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EEE" w:rsidRPr="007C3EEE" w:rsidRDefault="007C3EEE" w:rsidP="007C3EEE">
      <w:pPr>
        <w:spacing w:after="0" w:line="240" w:lineRule="auto"/>
        <w:jc w:val="center"/>
        <w:rPr>
          <w:rFonts w:ascii="Palatino Linotype" w:hAnsi="Palatino Linotype"/>
          <w:b/>
        </w:rPr>
      </w:pPr>
      <w:r w:rsidRPr="007C3EEE">
        <w:rPr>
          <w:rFonts w:ascii="Palatino Linotype" w:hAnsi="Palatino Linotype"/>
          <w:b/>
        </w:rPr>
        <w:t xml:space="preserve">THE IMPACTS OF THE CHURCH IN CURBING THE MENACE OF CHILD ABUSE IN IKERE-EKITI, NIGERIA </w:t>
      </w:r>
    </w:p>
    <w:p w:rsidR="007C3EEE" w:rsidRDefault="007C3EEE" w:rsidP="007C3EEE">
      <w:pPr>
        <w:spacing w:after="0" w:line="240" w:lineRule="auto"/>
        <w:jc w:val="center"/>
        <w:rPr>
          <w:rFonts w:ascii="Palatino Linotype" w:hAnsi="Palatino Linotype"/>
          <w:b/>
        </w:rPr>
      </w:pPr>
    </w:p>
    <w:p w:rsidR="007C3EEE" w:rsidRPr="007C3EEE" w:rsidRDefault="00820507" w:rsidP="007C3EEE">
      <w:pPr>
        <w:spacing w:after="0" w:line="240" w:lineRule="auto"/>
        <w:jc w:val="center"/>
        <w:rPr>
          <w:rFonts w:ascii="Palatino Linotype" w:hAnsi="Palatino Linotype"/>
          <w:b/>
        </w:rPr>
      </w:pPr>
      <w:r>
        <w:rPr>
          <w:rFonts w:ascii="Palatino Linotype" w:hAnsi="Palatino Linotype"/>
          <w:b/>
        </w:rPr>
        <w:t>KEHINDE OLUWATOYIN ADABEMBE (Ph</w:t>
      </w:r>
      <w:r w:rsidR="007C3EEE" w:rsidRPr="007C3EEE">
        <w:rPr>
          <w:rFonts w:ascii="Palatino Linotype" w:hAnsi="Palatino Linotype"/>
          <w:b/>
        </w:rPr>
        <w:t>D</w:t>
      </w:r>
      <w:r>
        <w:rPr>
          <w:rFonts w:ascii="Palatino Linotype" w:hAnsi="Palatino Linotype"/>
          <w:b/>
        </w:rPr>
        <w:t>)</w:t>
      </w:r>
      <w:bookmarkStart w:id="0" w:name="_GoBack"/>
      <w:bookmarkEnd w:id="0"/>
    </w:p>
    <w:p w:rsidR="007C3EEE" w:rsidRPr="007C3EEE" w:rsidRDefault="007C3EEE" w:rsidP="007C3EEE">
      <w:pPr>
        <w:spacing w:after="0" w:line="240" w:lineRule="auto"/>
        <w:jc w:val="center"/>
        <w:rPr>
          <w:rFonts w:ascii="Palatino Linotype" w:hAnsi="Palatino Linotype"/>
          <w:b/>
        </w:rPr>
      </w:pPr>
      <w:r w:rsidRPr="007C3EEE">
        <w:rPr>
          <w:rFonts w:ascii="Palatino Linotype" w:hAnsi="Palatino Linotype"/>
          <w:b/>
        </w:rPr>
        <w:t xml:space="preserve">Department of Arts Education </w:t>
      </w:r>
    </w:p>
    <w:p w:rsidR="007C3EEE" w:rsidRPr="007C3EEE" w:rsidRDefault="007C3EEE" w:rsidP="007C3EEE">
      <w:pPr>
        <w:spacing w:after="0" w:line="240" w:lineRule="auto"/>
        <w:jc w:val="center"/>
        <w:rPr>
          <w:rFonts w:ascii="Palatino Linotype" w:hAnsi="Palatino Linotype"/>
          <w:b/>
        </w:rPr>
      </w:pPr>
      <w:r w:rsidRPr="007C3EEE">
        <w:rPr>
          <w:rFonts w:ascii="Palatino Linotype" w:hAnsi="Palatino Linotype"/>
          <w:b/>
        </w:rPr>
        <w:t>School of Multidisciplinary Studies</w:t>
      </w:r>
    </w:p>
    <w:p w:rsidR="007C3EEE" w:rsidRPr="007C3EEE" w:rsidRDefault="007C3EEE" w:rsidP="007C3EEE">
      <w:pPr>
        <w:spacing w:after="0" w:line="240" w:lineRule="auto"/>
        <w:jc w:val="center"/>
        <w:rPr>
          <w:rFonts w:ascii="Palatino Linotype" w:hAnsi="Palatino Linotype"/>
          <w:b/>
        </w:rPr>
      </w:pPr>
      <w:r w:rsidRPr="007C3EEE">
        <w:rPr>
          <w:rFonts w:ascii="Palatino Linotype" w:hAnsi="Palatino Linotype"/>
          <w:b/>
        </w:rPr>
        <w:t>College of Education</w:t>
      </w:r>
    </w:p>
    <w:p w:rsidR="007C3EEE" w:rsidRPr="007C3EEE" w:rsidRDefault="007C3EEE" w:rsidP="007C3EEE">
      <w:pPr>
        <w:spacing w:after="0" w:line="240" w:lineRule="auto"/>
        <w:jc w:val="center"/>
        <w:rPr>
          <w:rFonts w:ascii="Palatino Linotype" w:hAnsi="Palatino Linotype"/>
          <w:b/>
        </w:rPr>
      </w:pPr>
      <w:r w:rsidRPr="007C3EEE">
        <w:rPr>
          <w:rFonts w:ascii="Palatino Linotype" w:hAnsi="Palatino Linotype"/>
          <w:b/>
        </w:rPr>
        <w:t>Bamidele Olumilua University of Education</w:t>
      </w:r>
    </w:p>
    <w:p w:rsidR="007C3EEE" w:rsidRPr="007C3EEE" w:rsidRDefault="007C3EEE" w:rsidP="007C3EEE">
      <w:pPr>
        <w:tabs>
          <w:tab w:val="left" w:pos="845"/>
          <w:tab w:val="center" w:pos="4680"/>
        </w:tabs>
        <w:spacing w:after="0" w:line="240" w:lineRule="auto"/>
        <w:jc w:val="center"/>
        <w:rPr>
          <w:rFonts w:ascii="Palatino Linotype" w:hAnsi="Palatino Linotype"/>
          <w:b/>
        </w:rPr>
      </w:pPr>
      <w:r w:rsidRPr="007C3EEE">
        <w:rPr>
          <w:rFonts w:ascii="Palatino Linotype" w:hAnsi="Palatino Linotype"/>
          <w:b/>
        </w:rPr>
        <w:t>Science and Technology, Ikere- Ekiti, Ekiti State, Nigeria</w:t>
      </w:r>
    </w:p>
    <w:p w:rsidR="007C3EEE" w:rsidRPr="007C3EEE" w:rsidRDefault="007C3EEE" w:rsidP="007C3EEE">
      <w:pPr>
        <w:tabs>
          <w:tab w:val="center" w:pos="4680"/>
          <w:tab w:val="left" w:pos="7763"/>
        </w:tabs>
        <w:spacing w:after="0" w:line="240" w:lineRule="auto"/>
        <w:rPr>
          <w:rFonts w:ascii="Palatino Linotype" w:hAnsi="Palatino Linotype"/>
          <w:b/>
        </w:rPr>
      </w:pPr>
      <w:r w:rsidRPr="007C3EEE">
        <w:rPr>
          <w:rFonts w:ascii="Palatino Linotype" w:hAnsi="Palatino Linotype"/>
          <w:b/>
        </w:rPr>
        <w:tab/>
        <w:t xml:space="preserve">E-Mail: </w:t>
      </w:r>
      <w:hyperlink r:id="rId8" w:history="1">
        <w:r w:rsidRPr="007C3EEE">
          <w:rPr>
            <w:rStyle w:val="Hyperlink"/>
            <w:rFonts w:ascii="Palatino Linotype" w:hAnsi="Palatino Linotype"/>
            <w:b/>
          </w:rPr>
          <w:t>adabembe.kehinde@bouesti.edu.ng</w:t>
        </w:r>
      </w:hyperlink>
    </w:p>
    <w:p w:rsidR="007C3EEE" w:rsidRPr="007C3EEE" w:rsidRDefault="007C3EEE" w:rsidP="007C3EEE">
      <w:pPr>
        <w:tabs>
          <w:tab w:val="center" w:pos="4680"/>
          <w:tab w:val="left" w:pos="7763"/>
        </w:tabs>
        <w:spacing w:after="0" w:line="240" w:lineRule="auto"/>
        <w:jc w:val="center"/>
        <w:rPr>
          <w:rFonts w:ascii="Palatino Linotype" w:hAnsi="Palatino Linotype"/>
          <w:b/>
        </w:rPr>
      </w:pPr>
      <w:r w:rsidRPr="007C3EEE">
        <w:rPr>
          <w:rFonts w:ascii="Palatino Linotype" w:hAnsi="Palatino Linotype"/>
          <w:b/>
        </w:rPr>
        <w:t>TEL: +2348030640642</w:t>
      </w:r>
    </w:p>
    <w:p w:rsidR="007C3EEE" w:rsidRPr="007C3EEE" w:rsidRDefault="007C3EEE" w:rsidP="007C3EEE">
      <w:pPr>
        <w:tabs>
          <w:tab w:val="center" w:pos="4680"/>
          <w:tab w:val="left" w:pos="5040"/>
        </w:tabs>
        <w:spacing w:after="0" w:line="240" w:lineRule="auto"/>
        <w:rPr>
          <w:rFonts w:ascii="Palatino Linotype" w:hAnsi="Palatino Linotype"/>
          <w:b/>
        </w:rPr>
      </w:pPr>
      <w:r w:rsidRPr="007C3EEE">
        <w:rPr>
          <w:rFonts w:ascii="Palatino Linotype" w:hAnsi="Palatino Linotype"/>
        </w:rPr>
        <w:tab/>
      </w:r>
    </w:p>
    <w:p w:rsidR="007C3EEE" w:rsidRPr="007C3EEE" w:rsidRDefault="007C3EEE" w:rsidP="007C3EEE">
      <w:pPr>
        <w:spacing w:after="0" w:line="240" w:lineRule="auto"/>
        <w:jc w:val="center"/>
        <w:rPr>
          <w:rFonts w:ascii="Palatino Linotype" w:hAnsi="Palatino Linotype"/>
          <w:b/>
        </w:rPr>
      </w:pPr>
      <w:r w:rsidRPr="007C3EEE">
        <w:rPr>
          <w:rFonts w:ascii="Palatino Linotype" w:hAnsi="Palatino Linotype"/>
          <w:b/>
        </w:rPr>
        <w:t>Abstract</w:t>
      </w:r>
    </w:p>
    <w:p w:rsidR="007C3EEE" w:rsidRPr="007C3EEE" w:rsidRDefault="007C3EEE" w:rsidP="007C3EEE">
      <w:pPr>
        <w:spacing w:after="0" w:line="240" w:lineRule="auto"/>
        <w:ind w:left="720" w:right="746"/>
        <w:jc w:val="both"/>
        <w:rPr>
          <w:rFonts w:ascii="Palatino Linotype" w:hAnsi="Palatino Linotype"/>
          <w:i/>
        </w:rPr>
      </w:pPr>
      <w:r w:rsidRPr="007C3EEE">
        <w:rPr>
          <w:rFonts w:ascii="Palatino Linotype" w:hAnsi="Palatino Linotype"/>
          <w:i/>
        </w:rPr>
        <w:t>The issue of child abuse and neglect is fast becoming a norm in our contemporary society. Biblically, children are considered to be the heritage of the Lord and should be catered for. Unfortunately, the reverse is now the case in our present-day where some children are being neglected and abused. The effects of this is been felt in the larger society where lawlessness is fast leading to anarchy if quick interventions are not made.  This paper therefore, examined the efforts of church in reducing the problem of child abuse. It investigates some cases of child abuse, its causes and its effects and the efforts of the selected churches in reducing it. Interviews were used for the purpose of data collection and some relevant literatures were also reviewed. The findings of the work revealed that: the church being a moral bastion of the society realized that child abuse is prevalent in Ikere-Ekiti, this town is in South Western Nigeria. Efforts of the church in reducing child abuse in the town were revealed. Moreover, based on these findings, the work recommends that, the church should continue in its efforts of identifying and responding to agonizing situations of the abused children by meeting their needs in provision of foods, shelter and education. The paper finally recommends that, the church should provide help to redeem victims of child abuse from their abusers.</w:t>
      </w:r>
    </w:p>
    <w:p w:rsidR="007C3EEE" w:rsidRDefault="007C3EEE" w:rsidP="007C3EEE">
      <w:pPr>
        <w:tabs>
          <w:tab w:val="left" w:pos="7892"/>
        </w:tabs>
        <w:spacing w:after="0" w:line="240" w:lineRule="auto"/>
        <w:jc w:val="both"/>
        <w:rPr>
          <w:rFonts w:ascii="Palatino Linotype" w:hAnsi="Palatino Linotype"/>
          <w:b/>
        </w:rPr>
      </w:pPr>
    </w:p>
    <w:p w:rsidR="007C3EEE" w:rsidRPr="007C3EEE" w:rsidRDefault="007C3EEE" w:rsidP="007C3EEE">
      <w:pPr>
        <w:tabs>
          <w:tab w:val="left" w:pos="7892"/>
        </w:tabs>
        <w:spacing w:after="0" w:line="240" w:lineRule="auto"/>
        <w:jc w:val="both"/>
        <w:rPr>
          <w:rFonts w:ascii="Palatino Linotype" w:hAnsi="Palatino Linotype"/>
          <w:b/>
        </w:rPr>
      </w:pPr>
      <w:r w:rsidRPr="007C3EEE">
        <w:rPr>
          <w:rFonts w:ascii="Palatino Linotype" w:hAnsi="Palatino Linotype"/>
          <w:b/>
        </w:rPr>
        <w:t>Keywords: Impacts, Church, Menace Curbing Roles, Child Abuse, Ikere-Ekiti.</w:t>
      </w:r>
    </w:p>
    <w:p w:rsidR="007C3EEE" w:rsidRDefault="007C3EEE" w:rsidP="007C3EEE">
      <w:pPr>
        <w:spacing w:after="0" w:line="240" w:lineRule="auto"/>
        <w:rPr>
          <w:rFonts w:ascii="Palatino Linotype" w:hAnsi="Palatino Linotype"/>
          <w:b/>
        </w:rPr>
      </w:pPr>
    </w:p>
    <w:p w:rsidR="007C3EEE" w:rsidRPr="007C3EEE" w:rsidRDefault="007C3EEE" w:rsidP="007C3EEE">
      <w:pPr>
        <w:spacing w:after="0" w:line="240" w:lineRule="auto"/>
        <w:rPr>
          <w:rFonts w:ascii="Palatino Linotype" w:hAnsi="Palatino Linotype"/>
        </w:rPr>
      </w:pPr>
      <w:r w:rsidRPr="007C3EEE">
        <w:rPr>
          <w:rFonts w:ascii="Palatino Linotype" w:hAnsi="Palatino Linotype"/>
          <w:b/>
        </w:rPr>
        <w:t>Introduction</w:t>
      </w:r>
    </w:p>
    <w:p w:rsidR="007C3EEE" w:rsidRPr="007C3EEE" w:rsidRDefault="007C3EEE" w:rsidP="007C3EEE">
      <w:pPr>
        <w:spacing w:after="0" w:line="240" w:lineRule="auto"/>
        <w:jc w:val="both"/>
        <w:rPr>
          <w:rFonts w:ascii="Palatino Linotype" w:hAnsi="Palatino Linotype"/>
        </w:rPr>
      </w:pPr>
      <w:r w:rsidRPr="007C3EEE">
        <w:rPr>
          <w:rFonts w:ascii="Palatino Linotype" w:hAnsi="Palatino Linotype"/>
        </w:rPr>
        <w:t>Children are known to be the leaders of tomorrow this is while they are important and should be well catered for but many have been made a subject of abuse. Child abuse includes but not limited to the physical, sexual or emotional maltreatment of children. It could also mean the neglect of a child and the perpetrator is the abuser. It could also be seen as child maltreatment or any act or series of omission by parents or other care givers that result in harm. This can occur in the child’s home, school or the community he or she interacts with (Adelowo, 2016:17).</w:t>
      </w:r>
    </w:p>
    <w:p w:rsidR="007C3EEE" w:rsidRDefault="007C3EEE" w:rsidP="007C3EEE">
      <w:pPr>
        <w:spacing w:after="0" w:line="240" w:lineRule="auto"/>
        <w:jc w:val="both"/>
        <w:rPr>
          <w:rFonts w:ascii="Palatino Linotype" w:hAnsi="Palatino Linotype"/>
        </w:rPr>
      </w:pPr>
    </w:p>
    <w:p w:rsidR="007C3EEE" w:rsidRDefault="007C3EEE" w:rsidP="007C3EEE">
      <w:pPr>
        <w:spacing w:after="0" w:line="240" w:lineRule="auto"/>
        <w:jc w:val="both"/>
        <w:rPr>
          <w:rFonts w:ascii="Palatino Linotype" w:hAnsi="Palatino Linotype"/>
        </w:rPr>
      </w:pPr>
      <w:r w:rsidRPr="007C3EEE">
        <w:rPr>
          <w:rFonts w:ascii="Palatino Linotype" w:hAnsi="Palatino Linotype"/>
        </w:rPr>
        <w:t>Child abuse is not a problem of a particular tribe in Nigeria, in Yorubaland there have been several records of raping of young girls of tender ages and many are made to serve as “eru” slaves and ‘iwofa’ serfs (Aderinto, 2009:17). Also, in Igbo land before the era of Christianity, any baby whose mother died in the course of giving birth to it would be viewed as evil and kept by the mother’s grave for two to three days without being fed. Such baby would however be accepted if it was able to survive this period</w:t>
      </w:r>
      <w:r w:rsidRPr="007C3EEE">
        <w:rPr>
          <w:rFonts w:ascii="Palatino Linotype" w:hAnsi="Palatino Linotype"/>
          <w:vertAlign w:val="superscript"/>
        </w:rPr>
        <w:t>3</w:t>
      </w:r>
      <w:r w:rsidRPr="007C3EEE">
        <w:rPr>
          <w:rFonts w:ascii="Palatino Linotype" w:hAnsi="Palatino Linotype"/>
        </w:rPr>
        <w:t xml:space="preserve">. Likewise, among the Hausa Fulani’s, children </w:t>
      </w:r>
      <w:r w:rsidRPr="007C3EEE">
        <w:rPr>
          <w:rFonts w:ascii="Palatino Linotype" w:hAnsi="Palatino Linotype"/>
        </w:rPr>
        <w:lastRenderedPageBreak/>
        <w:t>are sent out at early age to beg for alms; these children are called the Almajiris, they are dirty and lack care from parents, the major thing these groups of these children does is begging.</w:t>
      </w:r>
    </w:p>
    <w:p w:rsidR="007C3EEE" w:rsidRPr="007C3EEE" w:rsidRDefault="007C3EEE" w:rsidP="007C3EEE">
      <w:pPr>
        <w:spacing w:after="0" w:line="240" w:lineRule="auto"/>
        <w:jc w:val="both"/>
        <w:rPr>
          <w:rFonts w:ascii="Palatino Linotype" w:hAnsi="Palatino Linotype"/>
        </w:rPr>
      </w:pPr>
    </w:p>
    <w:p w:rsidR="007C3EEE" w:rsidRPr="007C3EEE" w:rsidRDefault="007C3EEE" w:rsidP="007C3EEE">
      <w:pPr>
        <w:spacing w:after="0" w:line="240" w:lineRule="auto"/>
        <w:jc w:val="both"/>
        <w:rPr>
          <w:rFonts w:ascii="Palatino Linotype" w:hAnsi="Palatino Linotype"/>
        </w:rPr>
      </w:pPr>
      <w:r w:rsidRPr="007C3EEE">
        <w:rPr>
          <w:rFonts w:ascii="Palatino Linotype" w:hAnsi="Palatino Linotype"/>
        </w:rPr>
        <w:t>The above examples show how some children are being traumatized. This, however, negates the values and the importance attached to children in Nigeria. These values and importance attached to children could be perceived in different names given to them among the Yorubas especially in Ikere-Ekiti where this work was carried out. Names such as Omowunmi, Omoyinka, Omolewa, Omorotimi, Omolara, Omodara, Omolaso etc.</w:t>
      </w:r>
    </w:p>
    <w:p w:rsidR="007C3EEE" w:rsidRDefault="007C3EEE" w:rsidP="007C3EEE">
      <w:pPr>
        <w:spacing w:after="0" w:line="240" w:lineRule="auto"/>
        <w:jc w:val="both"/>
        <w:rPr>
          <w:rFonts w:ascii="Palatino Linotype" w:hAnsi="Palatino Linotype"/>
        </w:rPr>
      </w:pPr>
    </w:p>
    <w:p w:rsidR="007C3EEE" w:rsidRDefault="007C3EEE" w:rsidP="007C3EEE">
      <w:pPr>
        <w:spacing w:after="0" w:line="240" w:lineRule="auto"/>
        <w:jc w:val="both"/>
        <w:rPr>
          <w:rFonts w:ascii="Palatino Linotype" w:hAnsi="Palatino Linotype"/>
        </w:rPr>
      </w:pPr>
      <w:r w:rsidRPr="007C3EEE">
        <w:rPr>
          <w:rFonts w:ascii="Palatino Linotype" w:hAnsi="Palatino Linotype"/>
        </w:rPr>
        <w:t>However, despite these values and importance, some children are still living under terrible conditions. Many organizations, groups and individuals have taken actions to address the problem but these have not yielded that desired results as children are still abused at different occasions. It is therefore against this background that this examined the roles of the church in preventing the menace of abuse in Ikere-Ekiti. This is relevant because of the members of the wayward children in the town.</w:t>
      </w:r>
    </w:p>
    <w:p w:rsidR="007C3EEE" w:rsidRPr="007C3EEE" w:rsidRDefault="007C3EEE" w:rsidP="007C3EEE">
      <w:pPr>
        <w:spacing w:after="0" w:line="240" w:lineRule="auto"/>
        <w:jc w:val="both"/>
        <w:rPr>
          <w:rFonts w:ascii="Palatino Linotype" w:hAnsi="Palatino Linotype"/>
        </w:rPr>
      </w:pPr>
    </w:p>
    <w:p w:rsidR="007C3EEE" w:rsidRPr="007C3EEE" w:rsidRDefault="007C3EEE" w:rsidP="007C3EEE">
      <w:pPr>
        <w:spacing w:after="0" w:line="240" w:lineRule="auto"/>
        <w:jc w:val="both"/>
        <w:rPr>
          <w:rFonts w:ascii="Palatino Linotype" w:hAnsi="Palatino Linotype"/>
          <w:b/>
        </w:rPr>
      </w:pPr>
      <w:r w:rsidRPr="007C3EEE">
        <w:rPr>
          <w:rFonts w:ascii="Palatino Linotype" w:hAnsi="Palatino Linotype"/>
          <w:b/>
        </w:rPr>
        <w:t>Some Identifiable Cases of Child Abuse</w:t>
      </w:r>
    </w:p>
    <w:p w:rsidR="007C3EEE" w:rsidRPr="007C3EEE" w:rsidRDefault="007C3EEE" w:rsidP="007C3EEE">
      <w:pPr>
        <w:spacing w:after="0" w:line="240" w:lineRule="auto"/>
        <w:jc w:val="both"/>
        <w:rPr>
          <w:rFonts w:ascii="Palatino Linotype" w:hAnsi="Palatino Linotype"/>
        </w:rPr>
      </w:pPr>
      <w:r w:rsidRPr="007C3EEE">
        <w:rPr>
          <w:rFonts w:ascii="Palatino Linotype" w:hAnsi="Palatino Linotype"/>
        </w:rPr>
        <w:t xml:space="preserve">In Ikere-Ekiti where the study was carried out child neglect appeared to be a rampant phenomenon. In the course of the research and through the responses received from the questionnaire, many children were noted to have been neglected because of different reasons. Also, it was observed that the experience of the neglected children varies. Perhaps, a glimpse into the experience of few victims will suffice at this point </w:t>
      </w:r>
    </w:p>
    <w:p w:rsidR="007C3EEE" w:rsidRDefault="007C3EEE" w:rsidP="007C3EEE">
      <w:pPr>
        <w:spacing w:after="0" w:line="240" w:lineRule="auto"/>
        <w:ind w:left="720" w:right="746"/>
        <w:jc w:val="both"/>
        <w:rPr>
          <w:rFonts w:ascii="Palatino Linotype" w:hAnsi="Palatino Linotype"/>
        </w:rPr>
      </w:pPr>
    </w:p>
    <w:p w:rsidR="007C3EEE" w:rsidRPr="007C3EEE" w:rsidRDefault="007C3EEE" w:rsidP="007C3EEE">
      <w:pPr>
        <w:spacing w:after="0" w:line="240" w:lineRule="auto"/>
        <w:ind w:left="720" w:right="746"/>
        <w:jc w:val="both"/>
        <w:rPr>
          <w:rFonts w:ascii="Palatino Linotype" w:hAnsi="Palatino Linotype"/>
        </w:rPr>
      </w:pPr>
      <w:r w:rsidRPr="007C3EEE">
        <w:rPr>
          <w:rFonts w:ascii="Palatino Linotype" w:hAnsi="Palatino Linotype"/>
        </w:rPr>
        <w:t>My parents accused me of witchcraft and took me to a pastor for deliverance. While in the church, the Pastor raped me for the six whole nights. I spent in the church I cannot tell daddy and mummy because they will not believe me</w:t>
      </w:r>
    </w:p>
    <w:p w:rsidR="007C3EEE" w:rsidRDefault="007C3EEE" w:rsidP="007C3EEE">
      <w:pPr>
        <w:spacing w:after="0" w:line="240" w:lineRule="auto"/>
        <w:jc w:val="both"/>
        <w:rPr>
          <w:rFonts w:ascii="Palatino Linotype" w:hAnsi="Palatino Linotype"/>
        </w:rPr>
      </w:pPr>
    </w:p>
    <w:p w:rsidR="007C3EEE" w:rsidRPr="007C3EEE" w:rsidRDefault="007C3EEE" w:rsidP="007C3EEE">
      <w:pPr>
        <w:spacing w:after="0" w:line="240" w:lineRule="auto"/>
        <w:jc w:val="both"/>
        <w:rPr>
          <w:rFonts w:ascii="Palatino Linotype" w:hAnsi="Palatino Linotype"/>
        </w:rPr>
      </w:pPr>
      <w:r w:rsidRPr="007C3EEE">
        <w:rPr>
          <w:rFonts w:ascii="Palatino Linotype" w:hAnsi="Palatino Linotype"/>
        </w:rPr>
        <w:t>A child driver narrates how he became a driver at age 13</w:t>
      </w:r>
    </w:p>
    <w:p w:rsidR="007C3EEE" w:rsidRPr="007C3EEE" w:rsidRDefault="007C3EEE" w:rsidP="007C3EEE">
      <w:pPr>
        <w:spacing w:after="0" w:line="240" w:lineRule="auto"/>
        <w:ind w:left="720" w:right="746"/>
        <w:jc w:val="both"/>
        <w:rPr>
          <w:rFonts w:ascii="Palatino Linotype" w:hAnsi="Palatino Linotype"/>
        </w:rPr>
      </w:pPr>
      <w:r w:rsidRPr="007C3EEE">
        <w:rPr>
          <w:rFonts w:ascii="Palatino Linotype" w:hAnsi="Palatino Linotype"/>
        </w:rPr>
        <w:t xml:space="preserve">I lived with my maternal grandmother who could not cater for me, due to her heath condition. I started hawking at age 5 and I later became a bus conductor learning how to drive, </w:t>
      </w:r>
      <w:r w:rsidRPr="007C3EEE">
        <w:rPr>
          <w:rFonts w:ascii="Palatino Linotype" w:hAnsi="Palatino Linotype"/>
          <w:i/>
          <w:iCs/>
        </w:rPr>
        <w:t>akoto</w:t>
      </w:r>
      <w:r w:rsidRPr="007C3EEE">
        <w:rPr>
          <w:rFonts w:ascii="Palatino Linotype" w:hAnsi="Palatino Linotype"/>
        </w:rPr>
        <w:t xml:space="preserve"> (mini bus) I am now a driver plying Ado to Ikere-Ekiti.</w:t>
      </w:r>
    </w:p>
    <w:p w:rsidR="007C3EEE" w:rsidRDefault="007C3EEE" w:rsidP="007C3EEE">
      <w:pPr>
        <w:spacing w:after="0" w:line="240" w:lineRule="auto"/>
        <w:ind w:right="2340"/>
        <w:jc w:val="both"/>
        <w:rPr>
          <w:rFonts w:ascii="Palatino Linotype" w:hAnsi="Palatino Linotype"/>
        </w:rPr>
      </w:pPr>
    </w:p>
    <w:p w:rsidR="007C3EEE" w:rsidRPr="007C3EEE" w:rsidRDefault="007C3EEE" w:rsidP="007C3EEE">
      <w:pPr>
        <w:spacing w:after="0" w:line="240" w:lineRule="auto"/>
        <w:ind w:right="2340"/>
        <w:jc w:val="both"/>
        <w:rPr>
          <w:rFonts w:ascii="Palatino Linotype" w:hAnsi="Palatino Linotype"/>
        </w:rPr>
      </w:pPr>
      <w:r w:rsidRPr="007C3EEE">
        <w:rPr>
          <w:rFonts w:ascii="Palatino Linotype" w:hAnsi="Palatino Linotype"/>
        </w:rPr>
        <w:t>A woman recalled how a baby girl was molested</w:t>
      </w:r>
    </w:p>
    <w:p w:rsidR="007C3EEE" w:rsidRPr="007C3EEE" w:rsidRDefault="007C3EEE" w:rsidP="007C3EEE">
      <w:pPr>
        <w:spacing w:after="0" w:line="240" w:lineRule="auto"/>
        <w:ind w:left="720" w:right="746"/>
        <w:jc w:val="both"/>
        <w:rPr>
          <w:rFonts w:ascii="Palatino Linotype" w:hAnsi="Palatino Linotype"/>
        </w:rPr>
      </w:pPr>
      <w:r w:rsidRPr="007C3EEE">
        <w:rPr>
          <w:rFonts w:ascii="Palatino Linotype" w:hAnsi="Palatino Linotype"/>
        </w:rPr>
        <w:t>My neighbor left her baby girl in care of an elderly man in their compound to buy some stuffs in the other street, before she came back, the baby had been sexually abused by the man. Though the case was not reported to the police, the man was made to pay for the baby’s treatment and care as a punishment imposed on him the community leader.</w:t>
      </w:r>
    </w:p>
    <w:p w:rsidR="007C3EEE" w:rsidRDefault="007C3EEE" w:rsidP="007C3EEE">
      <w:pPr>
        <w:spacing w:after="0" w:line="240" w:lineRule="auto"/>
        <w:jc w:val="both"/>
        <w:rPr>
          <w:rFonts w:ascii="Palatino Linotype" w:hAnsi="Palatino Linotype"/>
          <w:b/>
          <w:bCs/>
        </w:rPr>
      </w:pPr>
    </w:p>
    <w:p w:rsidR="007C3EEE" w:rsidRPr="007C3EEE" w:rsidRDefault="007C3EEE" w:rsidP="007C3EEE">
      <w:pPr>
        <w:spacing w:after="0" w:line="240" w:lineRule="auto"/>
        <w:jc w:val="both"/>
        <w:rPr>
          <w:rFonts w:ascii="Palatino Linotype" w:hAnsi="Palatino Linotype"/>
          <w:b/>
          <w:bCs/>
        </w:rPr>
      </w:pPr>
      <w:r w:rsidRPr="007C3EEE">
        <w:rPr>
          <w:rFonts w:ascii="Palatino Linotype" w:hAnsi="Palatino Linotype"/>
          <w:b/>
          <w:bCs/>
        </w:rPr>
        <w:t xml:space="preserve">Major Causes of Child Abuse in the Town </w:t>
      </w:r>
    </w:p>
    <w:p w:rsidR="007C3EEE" w:rsidRPr="007C3EEE" w:rsidRDefault="007C3EEE" w:rsidP="007C3EEE">
      <w:pPr>
        <w:spacing w:after="0" w:line="240" w:lineRule="auto"/>
        <w:jc w:val="both"/>
        <w:rPr>
          <w:rFonts w:ascii="Palatino Linotype" w:hAnsi="Palatino Linotype"/>
        </w:rPr>
      </w:pPr>
      <w:r w:rsidRPr="007C3EEE">
        <w:rPr>
          <w:rFonts w:ascii="Palatino Linotype" w:hAnsi="Palatino Linotype"/>
        </w:rPr>
        <w:t>Many factors had been identified to be causes of child abuse in Ikere-Ekiti in the course of interviewing and some of these factors were gotten through the questionnaire distributed in the town.</w:t>
      </w:r>
    </w:p>
    <w:p w:rsidR="007C3EEE" w:rsidRDefault="007C3EEE" w:rsidP="007C3EEE">
      <w:pPr>
        <w:pStyle w:val="NoSpacing"/>
        <w:numPr>
          <w:ilvl w:val="0"/>
          <w:numId w:val="36"/>
        </w:numPr>
        <w:ind w:left="720" w:hanging="293"/>
        <w:jc w:val="both"/>
        <w:rPr>
          <w:rFonts w:ascii="Palatino Linotype" w:hAnsi="Palatino Linotype"/>
        </w:rPr>
      </w:pPr>
      <w:r w:rsidRPr="007C3EEE">
        <w:rPr>
          <w:rFonts w:ascii="Palatino Linotype" w:hAnsi="Palatino Linotype"/>
          <w:b/>
        </w:rPr>
        <w:t>Cultural Practices</w:t>
      </w:r>
      <w:r w:rsidRPr="007C3EEE">
        <w:rPr>
          <w:rFonts w:ascii="Palatino Linotype" w:hAnsi="Palatino Linotype"/>
        </w:rPr>
        <w:t xml:space="preserve">: Culture is regarded as the ways of life of a group of people which are passed down from generation to generation. Some cultural Practices in Ikere place barriers at the door steps of children. Although, children are believed to be priceless, </w:t>
      </w:r>
      <w:r w:rsidRPr="007C3EEE">
        <w:rPr>
          <w:rFonts w:ascii="Palatino Linotype" w:hAnsi="Palatino Linotype"/>
        </w:rPr>
        <w:lastRenderedPageBreak/>
        <w:t xml:space="preserve">it seems this is a mere saying. This is because some beliefs and cultural practices in the town have led to the problem of child abuse. 70% of the parents that filled the questionnaire are of the view that nothing is wrong in having their children living with their family such as their parents, siblings, even a non-family member provided the person can take care and train them adequately.  </w:t>
      </w:r>
    </w:p>
    <w:p w:rsidR="007C3EEE" w:rsidRPr="007C3EEE" w:rsidRDefault="007C3EEE" w:rsidP="007C3EEE">
      <w:pPr>
        <w:pStyle w:val="NoSpacing"/>
        <w:ind w:left="787"/>
        <w:jc w:val="both"/>
        <w:rPr>
          <w:rFonts w:ascii="Palatino Linotype" w:hAnsi="Palatino Linotype"/>
        </w:rPr>
      </w:pPr>
    </w:p>
    <w:p w:rsidR="007C3EEE" w:rsidRDefault="007C3EEE" w:rsidP="007C3EEE">
      <w:pPr>
        <w:pStyle w:val="NoSpacing"/>
        <w:ind w:left="720"/>
        <w:jc w:val="both"/>
        <w:rPr>
          <w:rFonts w:ascii="Palatino Linotype" w:hAnsi="Palatino Linotype"/>
        </w:rPr>
      </w:pPr>
      <w:r w:rsidRPr="007C3EEE">
        <w:rPr>
          <w:rFonts w:ascii="Palatino Linotype" w:hAnsi="Palatino Linotype"/>
        </w:rPr>
        <w:t>Meanwhile, having children living with relatives has been discovered to be one of the major causes of child abuse in the town. 87% of the children who are living outside their homes are in terrible conditions under their foster parents or guardians. In other words, many of these children are not happy living outside their homes in that, some are made to hawk which poses a serious danger to them. To crown it, some relatives who are trusted with the care of these children are child abusers.</w:t>
      </w:r>
    </w:p>
    <w:p w:rsidR="007C3EEE" w:rsidRPr="007C3EEE" w:rsidRDefault="007C3EEE" w:rsidP="007C3EEE">
      <w:pPr>
        <w:pStyle w:val="NoSpacing"/>
        <w:jc w:val="both"/>
        <w:rPr>
          <w:rFonts w:ascii="Palatino Linotype" w:hAnsi="Palatino Linotype"/>
        </w:rPr>
      </w:pPr>
    </w:p>
    <w:p w:rsidR="007C3EEE" w:rsidRDefault="007C3EEE" w:rsidP="007C3EEE">
      <w:pPr>
        <w:pStyle w:val="NoSpacing"/>
        <w:numPr>
          <w:ilvl w:val="0"/>
          <w:numId w:val="36"/>
        </w:numPr>
        <w:ind w:left="720" w:hanging="293"/>
        <w:jc w:val="both"/>
        <w:rPr>
          <w:rFonts w:ascii="Palatino Linotype" w:hAnsi="Palatino Linotype"/>
        </w:rPr>
      </w:pPr>
      <w:r w:rsidRPr="007C3EEE">
        <w:rPr>
          <w:rFonts w:ascii="Palatino Linotype" w:hAnsi="Palatino Linotype"/>
          <w:b/>
        </w:rPr>
        <w:t>Separation of Spouses:-</w:t>
      </w:r>
      <w:r w:rsidRPr="007C3EEE">
        <w:rPr>
          <w:rFonts w:ascii="Palatino Linotype" w:hAnsi="Palatino Linotype"/>
        </w:rPr>
        <w:t xml:space="preserve"> Separation of spouses is when husband and wife no longer live together this term is used in this context because some of the people involved are not legally married and they just end their marriages  without any legal action. It was also discovered that this issue of separation of spouses has contributed immensely to child abuse in the town studied.  76% of the children that filled the questionnaire attested to the fact that their parents are living apart and thus, are made to live with other families or work in other to support the single parents. These single parents, mostly women, are left with the responsibilities of feeding, educating and sheltering of the children. When the burden becomes too much for the single parent, the end result is child abuse. It was also discovered that the presence of step father or mother in the child’s home pose a danger of abuse. This assertion corroborates the findings of Lasswell and Lasswell that “having a step parents in a child’s home is the most powerful predictor of child abuse” (Lasswell, 2019: 25.). Oduyiga also stated that “lack of commitment by the parents to each other may in turn lead to child abuse (Oduyiga, 2007: 24).</w:t>
      </w:r>
    </w:p>
    <w:p w:rsidR="007C3EEE" w:rsidRPr="007C3EEE" w:rsidRDefault="007C3EEE" w:rsidP="007C3EEE">
      <w:pPr>
        <w:pStyle w:val="NoSpacing"/>
        <w:ind w:left="720"/>
        <w:jc w:val="both"/>
        <w:rPr>
          <w:rFonts w:ascii="Palatino Linotype" w:hAnsi="Palatino Linotype"/>
        </w:rPr>
      </w:pPr>
    </w:p>
    <w:p w:rsidR="007C3EEE" w:rsidRDefault="007C3EEE" w:rsidP="007C3EEE">
      <w:pPr>
        <w:pStyle w:val="NoSpacing"/>
        <w:numPr>
          <w:ilvl w:val="0"/>
          <w:numId w:val="36"/>
        </w:numPr>
        <w:ind w:left="720" w:hanging="293"/>
        <w:jc w:val="both"/>
        <w:rPr>
          <w:rFonts w:ascii="Palatino Linotype" w:hAnsi="Palatino Linotype"/>
        </w:rPr>
      </w:pPr>
      <w:r w:rsidRPr="007C3EEE">
        <w:rPr>
          <w:rFonts w:ascii="Palatino Linotype" w:hAnsi="Palatino Linotype"/>
          <w:b/>
        </w:rPr>
        <w:t>Paternity dispute:</w:t>
      </w:r>
      <w:r w:rsidRPr="007C3EEE">
        <w:rPr>
          <w:rFonts w:ascii="Palatino Linotype" w:hAnsi="Palatino Linotype"/>
        </w:rPr>
        <w:t xml:space="preserve"> This is another identified causes of child abuse in the town. Paternity issue was confirmed by zonal coordinator of  a family court in Ekiti State to be one of the factors responsible for child abuse paternity issue, is a situation whereby this more  than one men will claim that they are responsible for the pregnancy that result to child. In such cases, the child is always at the receiving ends as none of the men involved in the paternity tussle will be responsible for the care of such child till the case would be determined.</w:t>
      </w:r>
    </w:p>
    <w:p w:rsidR="007C3EEE" w:rsidRPr="007C3EEE" w:rsidRDefault="007C3EEE" w:rsidP="007C3EEE">
      <w:pPr>
        <w:pStyle w:val="NoSpacing"/>
        <w:jc w:val="both"/>
        <w:rPr>
          <w:rFonts w:ascii="Palatino Linotype" w:hAnsi="Palatino Linotype"/>
        </w:rPr>
      </w:pPr>
    </w:p>
    <w:p w:rsidR="007C3EEE" w:rsidRPr="007C3EEE" w:rsidRDefault="007C3EEE" w:rsidP="007C3EEE">
      <w:pPr>
        <w:pStyle w:val="NoSpacing"/>
        <w:numPr>
          <w:ilvl w:val="0"/>
          <w:numId w:val="36"/>
        </w:numPr>
        <w:ind w:left="720" w:hanging="293"/>
        <w:jc w:val="both"/>
        <w:rPr>
          <w:rFonts w:ascii="Palatino Linotype" w:hAnsi="Palatino Linotype"/>
        </w:rPr>
      </w:pPr>
      <w:r w:rsidRPr="007C3EEE">
        <w:rPr>
          <w:rFonts w:ascii="Palatino Linotype" w:hAnsi="Palatino Linotype"/>
          <w:b/>
        </w:rPr>
        <w:t xml:space="preserve">Financial incapacitation; </w:t>
      </w:r>
      <w:r w:rsidRPr="007C3EEE">
        <w:rPr>
          <w:rFonts w:ascii="Palatino Linotype" w:hAnsi="Palatino Linotype"/>
          <w:bCs/>
        </w:rPr>
        <w:t>poverty has been discovered to be another reason child abuse is so rampant in Ikere-Ekiti. 100% of the parents interviewed asserts that they need intervention from the government so as to meet up with the provision of basic needs for their children such as; food, shelter, and education. Lack of stable work has led to poverty, which in turn has contributed immensely to child abuse in Ikere-Ekiti. 87% of children in the town are made to work in other to argument the income of the family. Many of the children in this category are neglected to find a means of taking care of themselves.</w:t>
      </w:r>
    </w:p>
    <w:p w:rsidR="007C3EEE" w:rsidRPr="007C3EEE" w:rsidRDefault="007C3EEE" w:rsidP="007C3EEE">
      <w:pPr>
        <w:pStyle w:val="NoSpacing"/>
        <w:jc w:val="both"/>
        <w:rPr>
          <w:rFonts w:ascii="Palatino Linotype" w:hAnsi="Palatino Linotype"/>
        </w:rPr>
      </w:pPr>
    </w:p>
    <w:p w:rsidR="007C3EEE" w:rsidRPr="007C3EEE" w:rsidRDefault="007C3EEE" w:rsidP="007C3EEE">
      <w:pPr>
        <w:pStyle w:val="NoSpacing"/>
        <w:numPr>
          <w:ilvl w:val="0"/>
          <w:numId w:val="36"/>
        </w:numPr>
        <w:ind w:left="720" w:hanging="293"/>
        <w:jc w:val="both"/>
        <w:rPr>
          <w:rFonts w:ascii="Palatino Linotype" w:hAnsi="Palatino Linotype"/>
        </w:rPr>
      </w:pPr>
      <w:r w:rsidRPr="007C3EEE">
        <w:rPr>
          <w:rFonts w:ascii="Palatino Linotype" w:hAnsi="Palatino Linotype"/>
          <w:b/>
        </w:rPr>
        <w:lastRenderedPageBreak/>
        <w:t>Children’s attitudes:</w:t>
      </w:r>
      <w:r w:rsidRPr="007C3EEE">
        <w:rPr>
          <w:rFonts w:ascii="Palatino Linotype" w:hAnsi="Palatino Linotype"/>
          <w:bCs/>
        </w:rPr>
        <w:t xml:space="preserve"> Although, all the points earlier discussed are based on causes of child abuse caused by some factors apart from the child, it has been discovered in this work that, there are some attitudes of children that have led them to be abused by their parents or guardians.  The probation officer of Ekiti State Family Court asserts that, some parents have come to report cases of children that have gone out of their control. The ages of these children ranging from 7-16 years are tagged in the record of the court “beyond parental control” the behavior of these children includes; disobedience, stealing, smoking, raping and sleeping outside their parents homes. Mr Adediran confirmed that almost 35% of cases in the court fall in the category. According to him 15% of these children had been physically wounded and the parents confirmed that it was done it in anger.</w:t>
      </w:r>
    </w:p>
    <w:p w:rsidR="007C3EEE" w:rsidRDefault="007C3EEE" w:rsidP="007C3EEE">
      <w:pPr>
        <w:pStyle w:val="NoSpacing"/>
        <w:jc w:val="both"/>
        <w:rPr>
          <w:rFonts w:ascii="Palatino Linotype" w:hAnsi="Palatino Linotype"/>
          <w:b/>
        </w:rPr>
      </w:pPr>
    </w:p>
    <w:p w:rsidR="007C3EEE" w:rsidRPr="007C3EEE" w:rsidRDefault="007C3EEE" w:rsidP="007C3EEE">
      <w:pPr>
        <w:pStyle w:val="NoSpacing"/>
        <w:jc w:val="both"/>
        <w:rPr>
          <w:rFonts w:ascii="Palatino Linotype" w:hAnsi="Palatino Linotype"/>
          <w:b/>
        </w:rPr>
      </w:pPr>
      <w:r w:rsidRPr="007C3EEE">
        <w:rPr>
          <w:rFonts w:ascii="Palatino Linotype" w:hAnsi="Palatino Linotype"/>
          <w:b/>
        </w:rPr>
        <w:t xml:space="preserve">Some of the identified effects of child abuse include: </w:t>
      </w:r>
    </w:p>
    <w:p w:rsidR="007C3EEE" w:rsidRPr="007C3EEE" w:rsidRDefault="007C3EEE" w:rsidP="007C3EEE">
      <w:pPr>
        <w:pStyle w:val="NoSpacing"/>
        <w:numPr>
          <w:ilvl w:val="0"/>
          <w:numId w:val="37"/>
        </w:numPr>
        <w:ind w:left="720"/>
        <w:jc w:val="both"/>
        <w:rPr>
          <w:rFonts w:ascii="Palatino Linotype" w:hAnsi="Palatino Linotype"/>
          <w:b/>
        </w:rPr>
      </w:pPr>
      <w:r w:rsidRPr="007C3EEE">
        <w:rPr>
          <w:rFonts w:ascii="Palatino Linotype" w:hAnsi="Palatino Linotype"/>
          <w:b/>
        </w:rPr>
        <w:t xml:space="preserve">Sustenance of injury: </w:t>
      </w:r>
      <w:r w:rsidRPr="007C3EEE">
        <w:rPr>
          <w:rFonts w:ascii="Palatino Linotype" w:hAnsi="Palatino Linotype"/>
        </w:rPr>
        <w:t xml:space="preserve">The first noticeable effect of child abuse normally includes; bruises, cuts, and broken bones. This is common to the children who had been physically abused. This can be treated by the medical doctor or other health care providers. But many of the injury sustained may affect the victim as they grow older. It may include arthritis and body pains. 41%of children that filled the questionnaire confirmed that they have been injured to the extent of being treated in the hospital. </w:t>
      </w:r>
    </w:p>
    <w:p w:rsidR="007C3EEE" w:rsidRPr="007C3EEE" w:rsidRDefault="007C3EEE" w:rsidP="007C3EEE">
      <w:pPr>
        <w:pStyle w:val="NoSpacing"/>
        <w:numPr>
          <w:ilvl w:val="0"/>
          <w:numId w:val="37"/>
        </w:numPr>
        <w:ind w:left="720"/>
        <w:jc w:val="both"/>
        <w:rPr>
          <w:rFonts w:ascii="Palatino Linotype" w:hAnsi="Palatino Linotype"/>
        </w:rPr>
      </w:pPr>
      <w:r w:rsidRPr="007C3EEE">
        <w:rPr>
          <w:rFonts w:ascii="Palatino Linotype" w:hAnsi="Palatino Linotype"/>
          <w:b/>
        </w:rPr>
        <w:t>Exposure to Sex</w:t>
      </w:r>
      <w:r w:rsidRPr="007C3EEE">
        <w:rPr>
          <w:rFonts w:ascii="Palatino Linotype" w:hAnsi="Palatino Linotype"/>
        </w:rPr>
        <w:t>: Majority of the young girls who had been neglected by parents find succor in men, who give them the needed attention, and also provides them with material things. Thus, use these girls to satisfy their sexual urge.</w:t>
      </w:r>
    </w:p>
    <w:p w:rsidR="007C3EEE" w:rsidRPr="007C3EEE" w:rsidRDefault="007C3EEE" w:rsidP="007C3EEE">
      <w:pPr>
        <w:pStyle w:val="NoSpacing"/>
        <w:numPr>
          <w:ilvl w:val="0"/>
          <w:numId w:val="37"/>
        </w:numPr>
        <w:ind w:left="720"/>
        <w:jc w:val="both"/>
        <w:rPr>
          <w:rFonts w:ascii="Palatino Linotype" w:hAnsi="Palatino Linotype"/>
        </w:rPr>
      </w:pPr>
      <w:r w:rsidRPr="007C3EEE">
        <w:rPr>
          <w:rFonts w:ascii="Palatino Linotype" w:hAnsi="Palatino Linotype"/>
          <w:b/>
          <w:bCs/>
        </w:rPr>
        <w:t>Early marriage</w:t>
      </w:r>
      <w:r w:rsidRPr="007C3EEE">
        <w:rPr>
          <w:rFonts w:ascii="Palatino Linotype" w:hAnsi="Palatino Linotype"/>
        </w:rPr>
        <w:t>: It has also been established that child abuse lays the foundation for early marriage because, in the course of the work about 65% of the girls interviewed who are between ages 14-20 years are mothers. 25% of these girls still live with their parents or family members, while, the remaining 30% are living with the boys or the parents of the boys that impregnated them. These boys are mostly taxi drivers or commercial motorcyclists, some are involved in the contemporary trends in the town called yahoo, and these boys are regarded as yahoo boys.</w:t>
      </w:r>
    </w:p>
    <w:p w:rsidR="007C3EEE" w:rsidRPr="007C3EEE" w:rsidRDefault="007C3EEE" w:rsidP="007C3EEE">
      <w:pPr>
        <w:pStyle w:val="NoSpacing"/>
        <w:numPr>
          <w:ilvl w:val="0"/>
          <w:numId w:val="37"/>
        </w:numPr>
        <w:ind w:left="720"/>
        <w:jc w:val="both"/>
        <w:rPr>
          <w:rFonts w:ascii="Palatino Linotype" w:hAnsi="Palatino Linotype"/>
        </w:rPr>
      </w:pPr>
      <w:r w:rsidRPr="007C3EEE">
        <w:rPr>
          <w:rFonts w:ascii="Palatino Linotype" w:hAnsi="Palatino Linotype"/>
          <w:b/>
          <w:bCs/>
        </w:rPr>
        <w:t xml:space="preserve"> Death</w:t>
      </w:r>
      <w:r w:rsidRPr="007C3EEE">
        <w:rPr>
          <w:rFonts w:ascii="Palatino Linotype" w:hAnsi="Palatino Linotype"/>
        </w:rPr>
        <w:t>: it was also discovered that child abuse might led to the death of the abused children in some rare case. This is the most dehumanizing effects of child abuse 2% of the abused children in the town studied had died in the course of the abuse as in the case of the story of a teenager that died in the course of procuring an abortion. This finding corroborate (WHO, 2010) that, about 31,000 children died around the world as a result of child abuse and neglect.</w:t>
      </w:r>
    </w:p>
    <w:p w:rsidR="007C3EEE" w:rsidRDefault="007C3EEE" w:rsidP="007C3EEE">
      <w:pPr>
        <w:pStyle w:val="NoSpacing"/>
        <w:tabs>
          <w:tab w:val="left" w:pos="6840"/>
        </w:tabs>
        <w:jc w:val="both"/>
        <w:rPr>
          <w:rFonts w:ascii="Palatino Linotype" w:hAnsi="Palatino Linotype"/>
          <w:b/>
        </w:rPr>
      </w:pPr>
    </w:p>
    <w:p w:rsidR="007C3EEE" w:rsidRPr="007C3EEE" w:rsidRDefault="007C3EEE" w:rsidP="007C3EEE">
      <w:pPr>
        <w:pStyle w:val="NoSpacing"/>
        <w:tabs>
          <w:tab w:val="left" w:pos="6840"/>
        </w:tabs>
        <w:jc w:val="both"/>
        <w:rPr>
          <w:rFonts w:ascii="Palatino Linotype" w:hAnsi="Palatino Linotype"/>
          <w:b/>
        </w:rPr>
      </w:pPr>
      <w:r w:rsidRPr="007C3EEE">
        <w:rPr>
          <w:rFonts w:ascii="Palatino Linotype" w:hAnsi="Palatino Linotype"/>
          <w:b/>
        </w:rPr>
        <w:t>Effects of Child Abuse in the Community</w:t>
      </w:r>
      <w:r w:rsidRPr="007C3EEE">
        <w:rPr>
          <w:rFonts w:ascii="Palatino Linotype" w:hAnsi="Palatino Linotype"/>
          <w:b/>
        </w:rPr>
        <w:tab/>
      </w:r>
    </w:p>
    <w:p w:rsidR="007C3EEE" w:rsidRDefault="007C3EEE" w:rsidP="007C3EEE">
      <w:pPr>
        <w:pStyle w:val="NoSpacing"/>
        <w:jc w:val="both"/>
        <w:rPr>
          <w:rFonts w:ascii="Palatino Linotype" w:hAnsi="Palatino Linotype"/>
        </w:rPr>
      </w:pPr>
      <w:r w:rsidRPr="007C3EEE">
        <w:rPr>
          <w:rFonts w:ascii="Palatino Linotype" w:hAnsi="Palatino Linotype"/>
        </w:rPr>
        <w:t xml:space="preserve">This work has identified some of the effects of the child abuse in the community. First of all, child abuse has reduced the social development in the town. Moreover, the economic prosperity of the town has also been hampered by child abuse. Ikere-Ekiti, was well known throughout the state to be popular in the production of cash crops and food crops in the past. This has brought honour to the town in the time past. The reverse is the case in the town now, as about 55% of the able bodied young men who are supposed to do these works are now </w:t>
      </w:r>
      <w:r w:rsidRPr="007C3EEE">
        <w:rPr>
          <w:rFonts w:ascii="Palatino Linotype" w:hAnsi="Palatino Linotype"/>
          <w:i/>
        </w:rPr>
        <w:t>“agberos”</w:t>
      </w:r>
      <w:r w:rsidRPr="007C3EEE">
        <w:rPr>
          <w:rFonts w:ascii="Palatino Linotype" w:hAnsi="Palatino Linotype"/>
        </w:rPr>
        <w:t xml:space="preserve"> who have made motor parks their place of livelihood these group of people are equally uses as political thugs by the politicians during election periods. Moreover, many are Okada riders, while some has taken to driving mini-bus known as </w:t>
      </w:r>
      <w:r w:rsidRPr="007C3EEE">
        <w:rPr>
          <w:rFonts w:ascii="Palatino Linotype" w:hAnsi="Palatino Linotype"/>
          <w:i/>
        </w:rPr>
        <w:t>Akoto</w:t>
      </w:r>
      <w:r w:rsidRPr="007C3EEE">
        <w:rPr>
          <w:rFonts w:ascii="Palatino Linotype" w:hAnsi="Palatino Linotype"/>
        </w:rPr>
        <w:t xml:space="preserve">as their source of livelihood; it is unfortunate that many of these people are supposed to still be in the school or </w:t>
      </w:r>
      <w:r w:rsidRPr="007C3EEE">
        <w:rPr>
          <w:rFonts w:ascii="Palatino Linotype" w:hAnsi="Palatino Linotype"/>
        </w:rPr>
        <w:lastRenderedPageBreak/>
        <w:t>learning a trade. The most contemporary one among the youth especially the young boys in the town is the issue of yahoo and yahoo plus which has made majority of the boys in the town to be involving in money rituals, and many young boys are being influenced by the life styles of these yahoo group. This indeed is a threat to the future of the town. Unfortunately, some of the boys in the town are roaming about the town aimlessly; all this has affected the economy of the town and these calls for a great concern from the church, government and the concerned citizens.</w:t>
      </w:r>
    </w:p>
    <w:p w:rsidR="007C3EEE" w:rsidRPr="007C3EEE" w:rsidRDefault="007C3EEE" w:rsidP="007C3EEE">
      <w:pPr>
        <w:pStyle w:val="NoSpacing"/>
        <w:jc w:val="both"/>
        <w:rPr>
          <w:rFonts w:ascii="Palatino Linotype" w:hAnsi="Palatino Linotype"/>
          <w:b/>
        </w:rPr>
      </w:pPr>
    </w:p>
    <w:p w:rsidR="007C3EEE" w:rsidRPr="007C3EEE" w:rsidRDefault="007C3EEE" w:rsidP="007C3EEE">
      <w:pPr>
        <w:spacing w:after="0" w:line="240" w:lineRule="auto"/>
        <w:jc w:val="both"/>
        <w:rPr>
          <w:rFonts w:ascii="Palatino Linotype" w:hAnsi="Palatino Linotype"/>
          <w:b/>
        </w:rPr>
      </w:pPr>
      <w:r w:rsidRPr="007C3EEE">
        <w:rPr>
          <w:rFonts w:ascii="Palatino Linotype" w:hAnsi="Palatino Linotype"/>
          <w:b/>
        </w:rPr>
        <w:t>The efforts of the selected churches in reducing child abuse in Ikere-Ekiti</w:t>
      </w:r>
    </w:p>
    <w:p w:rsidR="007C3EEE" w:rsidRPr="007C3EEE" w:rsidRDefault="007C3EEE" w:rsidP="007C3EEE">
      <w:pPr>
        <w:pStyle w:val="NoSpacing"/>
        <w:jc w:val="both"/>
        <w:rPr>
          <w:rFonts w:ascii="Palatino Linotype" w:hAnsi="Palatino Linotype"/>
        </w:rPr>
      </w:pPr>
      <w:r w:rsidRPr="007C3EEE">
        <w:rPr>
          <w:rFonts w:ascii="Palatino Linotype" w:hAnsi="Palatino Linotype"/>
        </w:rPr>
        <w:t>In Ikere-Ekiti where this work was carried  out, there were about 150 churches but work will be focusing on the five churches that seem to be showing a bit of concern about the issue of child abuse in the town. These churches are Catholic Church, Gospel Faith Mission International. The Aladura church of God International, Christ Apostle Church and The Redeemed Christian Church of God.</w:t>
      </w:r>
    </w:p>
    <w:p w:rsidR="007C3EEE" w:rsidRDefault="007C3EEE" w:rsidP="007C3EEE">
      <w:pPr>
        <w:pStyle w:val="NoSpacing"/>
        <w:jc w:val="both"/>
        <w:rPr>
          <w:rFonts w:ascii="Palatino Linotype" w:hAnsi="Palatino Linotype"/>
        </w:rPr>
      </w:pPr>
    </w:p>
    <w:p w:rsidR="007C3EEE" w:rsidRPr="007C3EEE" w:rsidRDefault="007C3EEE" w:rsidP="007C3EEE">
      <w:pPr>
        <w:pStyle w:val="NoSpacing"/>
        <w:jc w:val="both"/>
        <w:rPr>
          <w:rFonts w:ascii="Palatino Linotype" w:hAnsi="Palatino Linotype"/>
        </w:rPr>
      </w:pPr>
      <w:r w:rsidRPr="007C3EEE">
        <w:rPr>
          <w:rFonts w:ascii="Palatino Linotype" w:hAnsi="Palatino Linotype"/>
        </w:rPr>
        <w:t xml:space="preserve">In an attempt by the researcher to know the role of the church in reducing child abuse in Ikere-Ekiti, the researcher interviewed some church ministers from the selected churches and questionnaires were also administered to obtain information. In the first place, it was established that Catholic Church is vehemently against child abuse. Rev. Father Peter Assumpta a priest in Catholic Church affirmed that the church is now training the priests on how to relate with the children. These priests are mandated to teach the church members on how to properly take care of their children. The Catholic Church in the area has made tremendous efforts through catechesis and charities, justice and peace to curb the menace of child abuse.  Indigent parents are empowered by the Catholic Church through soft loans for small scale businesses and these groups of people are not left out during festive periods such as Christmas, Easter and Harvest festivals </w:t>
      </w:r>
    </w:p>
    <w:p w:rsidR="007C3EEE" w:rsidRDefault="007C3EEE" w:rsidP="007C3EEE">
      <w:pPr>
        <w:pStyle w:val="NoSpacing"/>
        <w:jc w:val="both"/>
        <w:rPr>
          <w:rFonts w:ascii="Palatino Linotype" w:hAnsi="Palatino Linotype"/>
        </w:rPr>
      </w:pPr>
    </w:p>
    <w:p w:rsidR="007C3EEE" w:rsidRPr="007C3EEE" w:rsidRDefault="007C3EEE" w:rsidP="007C3EEE">
      <w:pPr>
        <w:pStyle w:val="NoSpacing"/>
        <w:jc w:val="both"/>
        <w:rPr>
          <w:rFonts w:ascii="Palatino Linotype" w:hAnsi="Palatino Linotype"/>
        </w:rPr>
      </w:pPr>
      <w:r w:rsidRPr="007C3EEE">
        <w:rPr>
          <w:rFonts w:ascii="Palatino Linotype" w:hAnsi="Palatino Linotype"/>
        </w:rPr>
        <w:t>Mr. Ilesanmi of St. Paul’s Catholic Church, Ikere-Ekiti who is also the registrar of St. Louis Nursery and Primary School Ikere-Ekiti confirmed that children in the school are taught child safeguard policy where children are taught types of abuse and how to avoid it and  the right of a child.</w:t>
      </w:r>
    </w:p>
    <w:p w:rsidR="007C3EEE" w:rsidRDefault="007C3EEE" w:rsidP="007C3EEE">
      <w:pPr>
        <w:pStyle w:val="NoSpacing"/>
        <w:jc w:val="both"/>
        <w:rPr>
          <w:rFonts w:ascii="Palatino Linotype" w:hAnsi="Palatino Linotype"/>
        </w:rPr>
      </w:pPr>
    </w:p>
    <w:p w:rsidR="007C3EEE" w:rsidRPr="007C3EEE" w:rsidRDefault="007C3EEE" w:rsidP="007C3EEE">
      <w:pPr>
        <w:pStyle w:val="NoSpacing"/>
        <w:jc w:val="both"/>
        <w:rPr>
          <w:rFonts w:ascii="Palatino Linotype" w:hAnsi="Palatino Linotype"/>
        </w:rPr>
      </w:pPr>
      <w:r w:rsidRPr="007C3EEE">
        <w:rPr>
          <w:rFonts w:ascii="Palatino Linotype" w:hAnsi="Palatino Linotype"/>
        </w:rPr>
        <w:t xml:space="preserve">Moreover, Christ Apostle Church and Aladura Church being the most populous churches in the town has also contributes to reduction of child abuse in the town in the following ways </w:t>
      </w:r>
    </w:p>
    <w:p w:rsidR="007C3EEE" w:rsidRPr="007C3EEE" w:rsidRDefault="007C3EEE" w:rsidP="007C3EEE">
      <w:pPr>
        <w:pStyle w:val="NoSpacing"/>
        <w:numPr>
          <w:ilvl w:val="0"/>
          <w:numId w:val="38"/>
        </w:numPr>
        <w:ind w:left="720"/>
        <w:jc w:val="both"/>
        <w:rPr>
          <w:rFonts w:ascii="Palatino Linotype" w:hAnsi="Palatino Linotype"/>
          <w:b/>
        </w:rPr>
      </w:pPr>
      <w:r w:rsidRPr="007C3EEE">
        <w:rPr>
          <w:rFonts w:ascii="Palatino Linotype" w:hAnsi="Palatino Linotype"/>
        </w:rPr>
        <w:t>Establishment of faith homes where mothers are helped to deliver their babies in other to prevent foetal abuse.</w:t>
      </w:r>
    </w:p>
    <w:p w:rsidR="007C3EEE" w:rsidRPr="007C3EEE" w:rsidRDefault="007C3EEE" w:rsidP="007C3EEE">
      <w:pPr>
        <w:pStyle w:val="NoSpacing"/>
        <w:numPr>
          <w:ilvl w:val="0"/>
          <w:numId w:val="38"/>
        </w:numPr>
        <w:ind w:left="720"/>
        <w:jc w:val="both"/>
        <w:rPr>
          <w:rFonts w:ascii="Palatino Linotype" w:hAnsi="Palatino Linotype"/>
          <w:b/>
        </w:rPr>
      </w:pPr>
      <w:r w:rsidRPr="007C3EEE">
        <w:rPr>
          <w:rFonts w:ascii="Palatino Linotype" w:hAnsi="Palatino Linotype"/>
        </w:rPr>
        <w:t>Scholarship for indigent students who are brilliant, so as to prevent them from becoming criminals as a result of dropping out of schools.</w:t>
      </w:r>
    </w:p>
    <w:p w:rsidR="007C3EEE" w:rsidRPr="007C3EEE" w:rsidRDefault="007C3EEE" w:rsidP="007C3EEE">
      <w:pPr>
        <w:pStyle w:val="NoSpacing"/>
        <w:numPr>
          <w:ilvl w:val="0"/>
          <w:numId w:val="38"/>
        </w:numPr>
        <w:ind w:left="720"/>
        <w:jc w:val="both"/>
        <w:rPr>
          <w:rFonts w:ascii="Palatino Linotype" w:hAnsi="Palatino Linotype"/>
          <w:b/>
        </w:rPr>
      </w:pPr>
      <w:r w:rsidRPr="007C3EEE">
        <w:rPr>
          <w:rFonts w:ascii="Palatino Linotype" w:hAnsi="Palatino Linotype"/>
        </w:rPr>
        <w:t>Teaching parents the danger of child abuse in other to prevent them from abusing their children.</w:t>
      </w:r>
    </w:p>
    <w:p w:rsidR="007C3EEE" w:rsidRPr="007C3EEE" w:rsidRDefault="007C3EEE" w:rsidP="007C3EEE">
      <w:pPr>
        <w:pStyle w:val="NoSpacing"/>
        <w:numPr>
          <w:ilvl w:val="0"/>
          <w:numId w:val="38"/>
        </w:numPr>
        <w:ind w:left="720"/>
        <w:jc w:val="both"/>
        <w:rPr>
          <w:rFonts w:ascii="Palatino Linotype" w:hAnsi="Palatino Linotype"/>
          <w:b/>
        </w:rPr>
      </w:pPr>
      <w:r w:rsidRPr="007C3EEE">
        <w:rPr>
          <w:rFonts w:ascii="Palatino Linotype" w:hAnsi="Palatino Linotype"/>
        </w:rPr>
        <w:t>Establishment of mission houses for some church members who cannot afford house rents.</w:t>
      </w:r>
    </w:p>
    <w:p w:rsidR="007C3EEE" w:rsidRDefault="007C3EEE" w:rsidP="007C3EEE">
      <w:pPr>
        <w:pStyle w:val="NoSpacing"/>
        <w:jc w:val="both"/>
        <w:rPr>
          <w:rFonts w:ascii="Palatino Linotype" w:hAnsi="Palatino Linotype"/>
          <w:b/>
        </w:rPr>
      </w:pPr>
    </w:p>
    <w:p w:rsidR="007C3EEE" w:rsidRDefault="007C3EEE" w:rsidP="007C3EEE">
      <w:pPr>
        <w:pStyle w:val="NoSpacing"/>
        <w:jc w:val="both"/>
        <w:rPr>
          <w:rFonts w:ascii="Palatino Linotype" w:hAnsi="Palatino Linotype"/>
          <w:b/>
        </w:rPr>
      </w:pPr>
    </w:p>
    <w:p w:rsidR="007C3EEE" w:rsidRDefault="007C3EEE" w:rsidP="007C3EEE">
      <w:pPr>
        <w:pStyle w:val="NoSpacing"/>
        <w:jc w:val="both"/>
        <w:rPr>
          <w:rFonts w:ascii="Palatino Linotype" w:hAnsi="Palatino Linotype"/>
          <w:b/>
        </w:rPr>
      </w:pPr>
    </w:p>
    <w:p w:rsidR="007C3EEE" w:rsidRDefault="007C3EEE" w:rsidP="007C3EEE">
      <w:pPr>
        <w:pStyle w:val="NoSpacing"/>
        <w:jc w:val="both"/>
        <w:rPr>
          <w:rFonts w:ascii="Palatino Linotype" w:hAnsi="Palatino Linotype"/>
          <w:b/>
        </w:rPr>
      </w:pPr>
    </w:p>
    <w:p w:rsidR="007C3EEE" w:rsidRDefault="007C3EEE" w:rsidP="007C3EEE">
      <w:pPr>
        <w:pStyle w:val="NoSpacing"/>
        <w:jc w:val="both"/>
        <w:rPr>
          <w:rFonts w:ascii="Palatino Linotype" w:hAnsi="Palatino Linotype"/>
          <w:b/>
        </w:rPr>
      </w:pPr>
    </w:p>
    <w:p w:rsidR="007C3EEE" w:rsidRPr="007C3EEE" w:rsidRDefault="007C3EEE" w:rsidP="007C3EEE">
      <w:pPr>
        <w:pStyle w:val="NoSpacing"/>
        <w:jc w:val="both"/>
        <w:rPr>
          <w:rFonts w:ascii="Palatino Linotype" w:hAnsi="Palatino Linotype"/>
          <w:b/>
        </w:rPr>
      </w:pPr>
      <w:r w:rsidRPr="007C3EEE">
        <w:rPr>
          <w:rFonts w:ascii="Palatino Linotype" w:hAnsi="Palatino Linotype"/>
          <w:b/>
        </w:rPr>
        <w:lastRenderedPageBreak/>
        <w:t>The Redeemed Christian Church of God</w:t>
      </w:r>
    </w:p>
    <w:p w:rsidR="007C3EEE" w:rsidRPr="007C3EEE" w:rsidRDefault="007C3EEE" w:rsidP="007C3EEE">
      <w:pPr>
        <w:pStyle w:val="NoSpacing"/>
        <w:jc w:val="both"/>
        <w:rPr>
          <w:rFonts w:ascii="Palatino Linotype" w:hAnsi="Palatino Linotype"/>
        </w:rPr>
      </w:pPr>
      <w:r w:rsidRPr="007C3EEE">
        <w:rPr>
          <w:rFonts w:ascii="Palatino Linotype" w:hAnsi="Palatino Linotype"/>
        </w:rPr>
        <w:t>The Redeemed Christian Church of God, which one of the Neo Pentecostal Church in the town have been preventing child abuse in the following ways</w:t>
      </w:r>
    </w:p>
    <w:p w:rsidR="007C3EEE" w:rsidRPr="007C3EEE" w:rsidRDefault="007C3EEE" w:rsidP="007C3EEE">
      <w:pPr>
        <w:pStyle w:val="NoSpacing"/>
        <w:numPr>
          <w:ilvl w:val="0"/>
          <w:numId w:val="39"/>
        </w:numPr>
        <w:jc w:val="both"/>
        <w:rPr>
          <w:rFonts w:ascii="Palatino Linotype" w:hAnsi="Palatino Linotype"/>
          <w:b/>
        </w:rPr>
      </w:pPr>
      <w:r w:rsidRPr="007C3EEE">
        <w:rPr>
          <w:rFonts w:ascii="Palatino Linotype" w:hAnsi="Palatino Linotype"/>
        </w:rPr>
        <w:t>Establishment of clinics where maternal and child health are offered to avoid foetal abuse</w:t>
      </w:r>
    </w:p>
    <w:p w:rsidR="007C3EEE" w:rsidRPr="007C3EEE" w:rsidRDefault="007C3EEE" w:rsidP="007C3EEE">
      <w:pPr>
        <w:pStyle w:val="NoSpacing"/>
        <w:numPr>
          <w:ilvl w:val="0"/>
          <w:numId w:val="39"/>
        </w:numPr>
        <w:jc w:val="both"/>
        <w:rPr>
          <w:rFonts w:ascii="Palatino Linotype" w:hAnsi="Palatino Linotype"/>
          <w:b/>
        </w:rPr>
      </w:pPr>
      <w:r w:rsidRPr="007C3EEE">
        <w:rPr>
          <w:rFonts w:ascii="Palatino Linotype" w:hAnsi="Palatino Linotype"/>
        </w:rPr>
        <w:t>Making Provision  in cash and establishing businesses for needy in the church so as to be able to take care of their children</w:t>
      </w:r>
    </w:p>
    <w:p w:rsidR="007C3EEE" w:rsidRPr="007C3EEE" w:rsidRDefault="007C3EEE" w:rsidP="007C3EEE">
      <w:pPr>
        <w:pStyle w:val="NoSpacing"/>
        <w:numPr>
          <w:ilvl w:val="0"/>
          <w:numId w:val="39"/>
        </w:numPr>
        <w:jc w:val="both"/>
        <w:rPr>
          <w:rFonts w:ascii="Palatino Linotype" w:hAnsi="Palatino Linotype"/>
          <w:b/>
        </w:rPr>
      </w:pPr>
      <w:r w:rsidRPr="007C3EEE">
        <w:rPr>
          <w:rFonts w:ascii="Palatino Linotype" w:hAnsi="Palatino Linotype"/>
        </w:rPr>
        <w:t>Woman program to educate them on new to properly take care of their children to avoid abuse</w:t>
      </w:r>
    </w:p>
    <w:p w:rsidR="007C3EEE" w:rsidRPr="007C3EEE" w:rsidRDefault="007C3EEE" w:rsidP="007C3EEE">
      <w:pPr>
        <w:pStyle w:val="NoSpacing"/>
        <w:numPr>
          <w:ilvl w:val="0"/>
          <w:numId w:val="39"/>
        </w:numPr>
        <w:jc w:val="both"/>
        <w:rPr>
          <w:rFonts w:ascii="Palatino Linotype" w:hAnsi="Palatino Linotype"/>
          <w:b/>
        </w:rPr>
      </w:pPr>
      <w:r w:rsidRPr="007C3EEE">
        <w:rPr>
          <w:rFonts w:ascii="Palatino Linotype" w:hAnsi="Palatino Linotype"/>
        </w:rPr>
        <w:t>Seminal for women so as to be self-reliance on other to curtail poverty which is one of the factors contributing to child abuse in the town. Women are taught soap making, interior decoration, cake baking e.t.c. these things are done so that women can support their families financial and thereby forestall child abuse.</w:t>
      </w:r>
    </w:p>
    <w:p w:rsidR="007C3EEE" w:rsidRDefault="007C3EEE" w:rsidP="007C3EEE">
      <w:pPr>
        <w:pStyle w:val="NoSpacing"/>
        <w:jc w:val="both"/>
        <w:rPr>
          <w:rFonts w:ascii="Palatino Linotype" w:hAnsi="Palatino Linotype"/>
          <w:b/>
        </w:rPr>
      </w:pPr>
    </w:p>
    <w:p w:rsidR="007C3EEE" w:rsidRPr="007C3EEE" w:rsidRDefault="007C3EEE" w:rsidP="007C3EEE">
      <w:pPr>
        <w:pStyle w:val="NoSpacing"/>
        <w:jc w:val="both"/>
        <w:rPr>
          <w:rFonts w:ascii="Palatino Linotype" w:hAnsi="Palatino Linotype"/>
          <w:b/>
        </w:rPr>
      </w:pPr>
      <w:r w:rsidRPr="007C3EEE">
        <w:rPr>
          <w:rFonts w:ascii="Palatino Linotype" w:hAnsi="Palatino Linotype"/>
          <w:b/>
        </w:rPr>
        <w:t>Conclusion</w:t>
      </w:r>
    </w:p>
    <w:p w:rsidR="007C3EEE" w:rsidRPr="007C3EEE" w:rsidRDefault="007C3EEE" w:rsidP="007C3EEE">
      <w:pPr>
        <w:pStyle w:val="NoSpacing"/>
        <w:jc w:val="both"/>
        <w:rPr>
          <w:rFonts w:ascii="Palatino Linotype" w:hAnsi="Palatino Linotype"/>
        </w:rPr>
      </w:pPr>
      <w:r w:rsidRPr="007C3EEE">
        <w:rPr>
          <w:rFonts w:ascii="Palatino Linotype" w:hAnsi="Palatino Linotype"/>
        </w:rPr>
        <w:t>Conclusively, this paper has discussed the role of the church in reducing child abuse in Ikere-Ekiti.  It has been established through the paper that child abuse is a menace that is prevalent in the studied town. Efforts of the church in reducing child abuse in the town were revealed, the paper therefore recommends that, the church should rise up to it is responsibilities as a moral bastion of the society  and agent of socialization  by educating  people  on the evil of child abuse.  Training of people in charge of children is mandatory at this movement so as to be able to inculcate the right attitudes and morals that will make them fit in the society and country at large. Lastly, parents, government and the church must understand that children need special attention, love, care and training in other for them to fit into the society and children should be handled with care so as to avoid chaos in our society and the country as whole since they are leaders of tomorrow.</w:t>
      </w:r>
    </w:p>
    <w:p w:rsidR="007C3EEE" w:rsidRPr="007C3EEE" w:rsidRDefault="007C3EEE" w:rsidP="007C3EEE">
      <w:pPr>
        <w:pStyle w:val="NoSpacing"/>
        <w:rPr>
          <w:rFonts w:ascii="Palatino Linotype" w:hAnsi="Palatino Linotype"/>
        </w:rPr>
      </w:pPr>
    </w:p>
    <w:p w:rsidR="007C3EEE" w:rsidRPr="007C3EEE" w:rsidRDefault="007C3EEE" w:rsidP="007C3EEE">
      <w:pPr>
        <w:pStyle w:val="NoSpacing"/>
        <w:ind w:left="630" w:hanging="630"/>
        <w:rPr>
          <w:rFonts w:ascii="Palatino Linotype" w:hAnsi="Palatino Linotype"/>
          <w:b/>
        </w:rPr>
      </w:pPr>
      <w:r w:rsidRPr="007C3EEE">
        <w:rPr>
          <w:rFonts w:ascii="Palatino Linotype" w:hAnsi="Palatino Linotype"/>
          <w:b/>
        </w:rPr>
        <w:t xml:space="preserve">References </w:t>
      </w:r>
    </w:p>
    <w:p w:rsidR="007C3EEE" w:rsidRPr="007C3EEE" w:rsidRDefault="007C3EEE" w:rsidP="007C3EEE">
      <w:pPr>
        <w:spacing w:after="0" w:line="240" w:lineRule="auto"/>
        <w:ind w:left="720" w:hanging="720"/>
        <w:rPr>
          <w:rFonts w:ascii="Palatino Linotype" w:hAnsi="Palatino Linotype"/>
        </w:rPr>
      </w:pPr>
      <w:r w:rsidRPr="007C3EEE">
        <w:rPr>
          <w:rFonts w:ascii="Palatino Linotype" w:hAnsi="Palatino Linotype"/>
        </w:rPr>
        <w:t xml:space="preserve">Adelowo E. Dada,  (2006). </w:t>
      </w:r>
      <w:r w:rsidRPr="007C3EEE">
        <w:rPr>
          <w:rFonts w:ascii="Palatino Linotype" w:hAnsi="Palatino Linotype"/>
          <w:i/>
        </w:rPr>
        <w:t xml:space="preserve">Issues in Public Affairs volume II </w:t>
      </w:r>
      <w:r w:rsidRPr="007C3EEE">
        <w:rPr>
          <w:rFonts w:ascii="Palatino Linotype" w:hAnsi="Palatino Linotype"/>
        </w:rPr>
        <w:t>Ikeja Lagos: Atlantic Association Press.</w:t>
      </w:r>
    </w:p>
    <w:p w:rsidR="007C3EEE" w:rsidRPr="007C3EEE" w:rsidRDefault="007C3EEE" w:rsidP="007C3EEE">
      <w:pPr>
        <w:spacing w:after="0" w:line="240" w:lineRule="auto"/>
        <w:ind w:left="720" w:hanging="720"/>
        <w:rPr>
          <w:rFonts w:ascii="Palatino Linotype" w:hAnsi="Palatino Linotype"/>
        </w:rPr>
      </w:pPr>
      <w:r w:rsidRPr="007C3EEE">
        <w:rPr>
          <w:rFonts w:ascii="Palatino Linotype" w:hAnsi="Palatino Linotype"/>
        </w:rPr>
        <w:t>Aderinto, A.A. (2000)</w:t>
      </w:r>
      <w:r w:rsidRPr="007C3EEE">
        <w:rPr>
          <w:rFonts w:ascii="Palatino Linotype" w:hAnsi="Palatino Linotype"/>
          <w:i/>
        </w:rPr>
        <w:t xml:space="preserve"> “</w:t>
      </w:r>
      <w:r w:rsidRPr="007C3EEE">
        <w:rPr>
          <w:rFonts w:ascii="Palatino Linotype" w:hAnsi="Palatino Linotype"/>
        </w:rPr>
        <w:t xml:space="preserve">Social Correlate and Coping Measures of Street Children. A comparative study of street and non-street children in south-west Nigeria”. In </w:t>
      </w:r>
      <w:r w:rsidRPr="007C3EEE">
        <w:rPr>
          <w:rFonts w:ascii="Palatino Linotype" w:hAnsi="Palatino Linotype"/>
          <w:i/>
        </w:rPr>
        <w:t>Article on child abuse and neglect</w:t>
      </w:r>
      <w:r w:rsidRPr="007C3EEE">
        <w:rPr>
          <w:rFonts w:ascii="Palatino Linotype" w:hAnsi="Palatino Linotype"/>
        </w:rPr>
        <w:t>.Vol.24.</w:t>
      </w:r>
    </w:p>
    <w:p w:rsidR="007C3EEE" w:rsidRPr="007C3EEE" w:rsidRDefault="007C3EEE" w:rsidP="007C3EEE">
      <w:pPr>
        <w:spacing w:after="0" w:line="240" w:lineRule="auto"/>
        <w:ind w:left="720" w:hanging="720"/>
        <w:rPr>
          <w:rFonts w:ascii="Palatino Linotype" w:hAnsi="Palatino Linotype"/>
        </w:rPr>
      </w:pPr>
      <w:r w:rsidRPr="007C3EEE">
        <w:rPr>
          <w:rFonts w:ascii="Palatino Linotype" w:hAnsi="Palatino Linotype"/>
        </w:rPr>
        <w:t xml:space="preserve">Adesanya I.O. (2009). Misinterpretation of some Christian Teachings and Traditions as Violence against African Women </w:t>
      </w:r>
      <w:r w:rsidRPr="007C3EEE">
        <w:rPr>
          <w:rFonts w:ascii="Palatino Linotype" w:hAnsi="Palatino Linotype"/>
          <w:i/>
        </w:rPr>
        <w:t>in Religion and Gender-Based Violence.</w:t>
      </w:r>
      <w:r w:rsidRPr="007C3EEE">
        <w:rPr>
          <w:rFonts w:ascii="Palatino Linotype" w:hAnsi="Palatino Linotype"/>
        </w:rPr>
        <w:t>ed. Rose Mary Amenga- Etego and Mercy Amba Oduyoye: Ghana.</w:t>
      </w:r>
    </w:p>
    <w:p w:rsidR="007C3EEE" w:rsidRPr="007C3EEE" w:rsidRDefault="007C3EEE" w:rsidP="007C3EEE">
      <w:pPr>
        <w:spacing w:after="0" w:line="240" w:lineRule="auto"/>
        <w:ind w:left="720" w:hanging="720"/>
        <w:rPr>
          <w:rFonts w:ascii="Palatino Linotype" w:hAnsi="Palatino Linotype"/>
        </w:rPr>
      </w:pPr>
      <w:r w:rsidRPr="007C3EEE">
        <w:rPr>
          <w:rFonts w:ascii="Palatino Linotype" w:hAnsi="Palatino Linotype"/>
        </w:rPr>
        <w:t xml:space="preserve">Afonja,S. (1996). </w:t>
      </w:r>
      <w:r w:rsidRPr="007C3EEE">
        <w:rPr>
          <w:rFonts w:ascii="Palatino Linotype" w:hAnsi="Palatino Linotype"/>
          <w:i/>
        </w:rPr>
        <w:t>The Right of the Child to Health: The Right of the child in Nigeria. Lagos:</w:t>
      </w:r>
      <w:r w:rsidRPr="007C3EEE">
        <w:rPr>
          <w:rFonts w:ascii="Palatino Linotype" w:hAnsi="Palatino Linotype"/>
        </w:rPr>
        <w:t xml:space="preserve"> Nigerian Institute of Advanced Legal studies.</w:t>
      </w:r>
    </w:p>
    <w:p w:rsidR="007C3EEE" w:rsidRPr="007C3EEE" w:rsidRDefault="007C3EEE" w:rsidP="007C3EEE">
      <w:pPr>
        <w:spacing w:after="0" w:line="240" w:lineRule="auto"/>
        <w:ind w:left="720" w:hanging="720"/>
        <w:rPr>
          <w:rFonts w:ascii="Palatino Linotype" w:hAnsi="Palatino Linotype"/>
        </w:rPr>
      </w:pPr>
      <w:r w:rsidRPr="007C3EEE">
        <w:rPr>
          <w:rFonts w:ascii="Palatino Linotype" w:hAnsi="Palatino Linotype"/>
        </w:rPr>
        <w:t xml:space="preserve">Akinola, G. (2016). </w:t>
      </w:r>
      <w:r w:rsidRPr="007C3EEE">
        <w:rPr>
          <w:rFonts w:ascii="Palatino Linotype" w:hAnsi="Palatino Linotype"/>
          <w:i/>
        </w:rPr>
        <w:t>The History of Ikereland</w:t>
      </w:r>
      <w:r w:rsidRPr="007C3EEE">
        <w:rPr>
          <w:rFonts w:ascii="Palatino Linotype" w:hAnsi="Palatino Linotype"/>
        </w:rPr>
        <w:t xml:space="preserve">. Ikere – Ekiti: I.D. Star Nigeria Enterprises.. </w:t>
      </w:r>
    </w:p>
    <w:p w:rsidR="007C3EEE" w:rsidRPr="007C3EEE" w:rsidRDefault="007C3EEE" w:rsidP="007C3EEE">
      <w:pPr>
        <w:spacing w:after="0" w:line="240" w:lineRule="auto"/>
        <w:ind w:left="720" w:hanging="720"/>
        <w:rPr>
          <w:rFonts w:ascii="Palatino Linotype" w:hAnsi="Palatino Linotype"/>
        </w:rPr>
      </w:pPr>
      <w:r w:rsidRPr="007C3EEE">
        <w:rPr>
          <w:rFonts w:ascii="Palatino Linotype" w:hAnsi="Palatino Linotype"/>
        </w:rPr>
        <w:t>Alokan, F.B. (2009). “Psychosocial Determinants of child Abuse of secondary school students in Nigeria.”  Ph.D Thesis, University of Ado-Ekiti.</w:t>
      </w:r>
    </w:p>
    <w:p w:rsidR="007C3EEE" w:rsidRPr="007C3EEE" w:rsidRDefault="007C3EEE" w:rsidP="007C3EEE">
      <w:pPr>
        <w:spacing w:after="0" w:line="240" w:lineRule="auto"/>
        <w:ind w:left="720" w:hanging="720"/>
        <w:rPr>
          <w:rFonts w:ascii="Palatino Linotype" w:hAnsi="Palatino Linotype"/>
        </w:rPr>
      </w:pPr>
      <w:r w:rsidRPr="007C3EEE">
        <w:rPr>
          <w:rFonts w:ascii="Palatino Linotype" w:hAnsi="Palatino Linotype"/>
        </w:rPr>
        <w:t>Aluko J. A., (2006). “Child Abuse, Neglect and prevention,” A Paper Presented at African Network for the Prevention and Protection against Child Abuse and Neglect Conference (ANPPCAN), Held in Jos..</w:t>
      </w:r>
    </w:p>
    <w:p w:rsidR="007C3EEE" w:rsidRPr="007C3EEE" w:rsidRDefault="007C3EEE" w:rsidP="007C3EEE">
      <w:pPr>
        <w:spacing w:after="0" w:line="240" w:lineRule="auto"/>
        <w:ind w:left="720" w:hanging="720"/>
        <w:rPr>
          <w:rFonts w:ascii="Palatino Linotype" w:hAnsi="Palatino Linotype"/>
        </w:rPr>
      </w:pPr>
      <w:r w:rsidRPr="007C3EEE">
        <w:rPr>
          <w:rFonts w:ascii="Palatino Linotype" w:hAnsi="Palatino Linotype"/>
        </w:rPr>
        <w:t>Aluko, Adetunji. (2015). Proprietor of Victory City Schools Ikere, Interviewed by the Researcher, August.</w:t>
      </w:r>
    </w:p>
    <w:p w:rsidR="007C3EEE" w:rsidRPr="007C3EEE" w:rsidRDefault="007C3EEE" w:rsidP="007C3EEE">
      <w:pPr>
        <w:spacing w:after="0" w:line="240" w:lineRule="auto"/>
        <w:ind w:left="720" w:hanging="720"/>
        <w:rPr>
          <w:rFonts w:ascii="Palatino Linotype" w:hAnsi="Palatino Linotype"/>
        </w:rPr>
      </w:pPr>
      <w:r w:rsidRPr="007C3EEE">
        <w:rPr>
          <w:rFonts w:ascii="Palatino Linotype" w:hAnsi="Palatino Linotype"/>
        </w:rPr>
        <w:t xml:space="preserve">Crowder,  T.  (1997). </w:t>
      </w:r>
      <w:r w:rsidRPr="007C3EEE">
        <w:rPr>
          <w:rFonts w:ascii="Palatino Linotype" w:hAnsi="Palatino Linotype"/>
          <w:i/>
        </w:rPr>
        <w:t>Advanced  Learner’s Dictionary</w:t>
      </w:r>
      <w:r w:rsidRPr="007C3EEE">
        <w:rPr>
          <w:rFonts w:ascii="Palatino Linotype" w:hAnsi="Palatino Linotype"/>
        </w:rPr>
        <w:t>. New York: Oxford University Press.</w:t>
      </w:r>
    </w:p>
    <w:p w:rsidR="007C3EEE" w:rsidRPr="007C3EEE" w:rsidRDefault="007C3EEE" w:rsidP="007C3EEE">
      <w:pPr>
        <w:spacing w:after="0" w:line="240" w:lineRule="auto"/>
        <w:ind w:left="720" w:hanging="720"/>
        <w:rPr>
          <w:rFonts w:ascii="Palatino Linotype" w:hAnsi="Palatino Linotype"/>
        </w:rPr>
      </w:pPr>
      <w:r w:rsidRPr="007C3EEE">
        <w:rPr>
          <w:rFonts w:ascii="Palatino Linotype" w:hAnsi="Palatino Linotype"/>
        </w:rPr>
        <w:lastRenderedPageBreak/>
        <w:t xml:space="preserve">Fontana, V. and Besherov P. (1997). </w:t>
      </w:r>
      <w:r w:rsidRPr="007C3EEE">
        <w:rPr>
          <w:rFonts w:ascii="Palatino Linotype" w:hAnsi="Palatino Linotype"/>
          <w:i/>
        </w:rPr>
        <w:t>The maltreated child: The maltreatment syndrome in children. A medical, Legal and Social Guide.</w:t>
      </w:r>
      <w:r w:rsidRPr="007C3EEE">
        <w:rPr>
          <w:rFonts w:ascii="Palatino Linotype" w:hAnsi="Palatino Linotype"/>
        </w:rPr>
        <w:t>USA: Charles Thomas Publication.</w:t>
      </w:r>
    </w:p>
    <w:p w:rsidR="007C3EEE" w:rsidRPr="007C3EEE" w:rsidRDefault="007C3EEE" w:rsidP="007C3EEE">
      <w:pPr>
        <w:spacing w:after="0" w:line="240" w:lineRule="auto"/>
        <w:ind w:left="720" w:hanging="720"/>
        <w:rPr>
          <w:rFonts w:ascii="Palatino Linotype" w:hAnsi="Palatino Linotype"/>
        </w:rPr>
      </w:pPr>
      <w:r w:rsidRPr="007C3EEE">
        <w:rPr>
          <w:rFonts w:ascii="Palatino Linotype" w:hAnsi="Palatino Linotype"/>
        </w:rPr>
        <w:t>Kiseko M. and B. Otasanya: (1994). “Sexually Transmitted Diseases As A Gender Issue: Examples Of Nigeria And Uganda As Quoted From Helse et al.</w:t>
      </w:r>
    </w:p>
    <w:p w:rsidR="007C3EEE" w:rsidRPr="007C3EEE" w:rsidRDefault="007C3EEE" w:rsidP="007C3EEE">
      <w:pPr>
        <w:spacing w:after="0" w:line="240" w:lineRule="auto"/>
        <w:ind w:left="720" w:hanging="720"/>
        <w:rPr>
          <w:rFonts w:ascii="Palatino Linotype" w:hAnsi="Palatino Linotype"/>
        </w:rPr>
      </w:pPr>
      <w:r w:rsidRPr="007C3EEE">
        <w:rPr>
          <w:rFonts w:ascii="Palatino Linotype" w:hAnsi="Palatino Linotype"/>
        </w:rPr>
        <w:t xml:space="preserve">Momoh, Aigbomian D and Longe B.O: (2008). </w:t>
      </w:r>
      <w:r w:rsidRPr="007C3EEE">
        <w:rPr>
          <w:rFonts w:ascii="Palatino Linotype" w:hAnsi="Palatino Linotype"/>
          <w:i/>
        </w:rPr>
        <w:t>Students’ Perceptions, of The Prevalence, forms and causes of child abuse in Edo State, Nigeria. 19 (1) 2008. 5.</w:t>
      </w:r>
    </w:p>
    <w:p w:rsidR="007C3EEE" w:rsidRPr="007C3EEE" w:rsidRDefault="007C3EEE" w:rsidP="007C3EEE">
      <w:pPr>
        <w:spacing w:after="0" w:line="240" w:lineRule="auto"/>
        <w:ind w:left="720" w:hanging="720"/>
        <w:rPr>
          <w:rFonts w:ascii="Palatino Linotype" w:hAnsi="Palatino Linotype"/>
        </w:rPr>
      </w:pPr>
      <w:r w:rsidRPr="007C3EEE">
        <w:rPr>
          <w:rFonts w:ascii="Palatino Linotype" w:hAnsi="Palatino Linotype"/>
        </w:rPr>
        <w:t>Oduyiga, C.O. (2007). “Relationship between Child Abuse and Marital Stability of Married Couples in Some Selected Local Government Areas of Lagos State  in M.A.Dissertation, University of Ibadan.</w:t>
      </w:r>
    </w:p>
    <w:p w:rsidR="007C3EEE" w:rsidRPr="007C3EEE" w:rsidRDefault="007C3EEE" w:rsidP="007C3EEE">
      <w:pPr>
        <w:spacing w:after="0" w:line="240" w:lineRule="auto"/>
        <w:ind w:left="720" w:hanging="720"/>
        <w:rPr>
          <w:rFonts w:ascii="Palatino Linotype" w:hAnsi="Palatino Linotype"/>
        </w:rPr>
      </w:pPr>
      <w:r w:rsidRPr="007C3EEE">
        <w:rPr>
          <w:rFonts w:ascii="Palatino Linotype" w:hAnsi="Palatino Linotype"/>
        </w:rPr>
        <w:t>Ojunuga D. N.(1990). Kaduna beggar children: A study of child abuse and neglect in Northern Nigeria, A dissertation, University of Maine Orono, 2.</w:t>
      </w:r>
    </w:p>
    <w:p w:rsidR="007C3EEE" w:rsidRPr="007C3EEE" w:rsidRDefault="007C3EEE" w:rsidP="007C3EEE">
      <w:pPr>
        <w:spacing w:after="0" w:line="240" w:lineRule="auto"/>
        <w:ind w:left="720" w:hanging="720"/>
        <w:rPr>
          <w:rFonts w:ascii="Palatino Linotype" w:hAnsi="Palatino Linotype"/>
        </w:rPr>
      </w:pPr>
      <w:r w:rsidRPr="007C3EEE">
        <w:rPr>
          <w:rFonts w:ascii="Palatino Linotype" w:hAnsi="Palatino Linotype"/>
        </w:rPr>
        <w:t>Omotayo, Olatilu. (2015). Director of Child Development in Ekiti State Ministry of Women Affairs Interviewed by the Researcher December.</w:t>
      </w:r>
    </w:p>
    <w:p w:rsidR="007C3EEE" w:rsidRPr="007C3EEE" w:rsidRDefault="007C3EEE" w:rsidP="007C3EEE">
      <w:pPr>
        <w:spacing w:after="0" w:line="240" w:lineRule="auto"/>
        <w:ind w:left="720" w:hanging="720"/>
        <w:rPr>
          <w:rFonts w:ascii="Palatino Linotype" w:hAnsi="Palatino Linotype"/>
        </w:rPr>
      </w:pPr>
      <w:r w:rsidRPr="007C3EEE">
        <w:rPr>
          <w:rFonts w:ascii="Palatino Linotype" w:hAnsi="Palatino Linotype"/>
        </w:rPr>
        <w:t xml:space="preserve">Porter, L.E. (1985). “Luke </w:t>
      </w:r>
      <w:r w:rsidRPr="007C3EEE">
        <w:rPr>
          <w:rFonts w:ascii="Palatino Linotype" w:hAnsi="Palatino Linotype"/>
          <w:i/>
        </w:rPr>
        <w:t>in   The International Bible Commentary”</w:t>
      </w:r>
      <w:r w:rsidRPr="007C3EEE">
        <w:rPr>
          <w:rFonts w:ascii="Palatino Linotype" w:hAnsi="Palatino Linotype"/>
        </w:rPr>
        <w:t>. Nashville: Thomas Nelson Publishers.</w:t>
      </w:r>
    </w:p>
    <w:p w:rsidR="007C3EEE" w:rsidRPr="007C3EEE" w:rsidRDefault="007C3EEE" w:rsidP="007C3EEE">
      <w:pPr>
        <w:tabs>
          <w:tab w:val="left" w:pos="1825"/>
        </w:tabs>
        <w:spacing w:after="0" w:line="240" w:lineRule="auto"/>
        <w:ind w:left="720" w:right="180" w:hanging="720"/>
        <w:rPr>
          <w:rFonts w:ascii="Palatino Linotype" w:hAnsi="Palatino Linotype"/>
        </w:rPr>
      </w:pPr>
      <w:r w:rsidRPr="007C3EEE">
        <w:rPr>
          <w:rFonts w:ascii="Palatino Linotype" w:hAnsi="Palatino Linotype"/>
        </w:rPr>
        <w:t xml:space="preserve">Rekers,S. (2000). </w:t>
      </w:r>
      <w:r w:rsidRPr="007C3EEE">
        <w:rPr>
          <w:rFonts w:ascii="Palatino Linotype" w:hAnsi="Palatino Linotype"/>
          <w:i/>
        </w:rPr>
        <w:t>Handbook of child and Adolescent sexual problems</w:t>
      </w:r>
      <w:r w:rsidRPr="007C3EEE">
        <w:rPr>
          <w:rFonts w:ascii="Palatino Linotype" w:hAnsi="Palatino Linotype"/>
        </w:rPr>
        <w:t>. New York: Lexington books, Macmillan.</w:t>
      </w:r>
    </w:p>
    <w:p w:rsidR="007C3EEE" w:rsidRPr="007C3EEE" w:rsidRDefault="007C3EEE" w:rsidP="007C3EEE">
      <w:pPr>
        <w:tabs>
          <w:tab w:val="left" w:pos="0"/>
        </w:tabs>
        <w:spacing w:after="0" w:line="240" w:lineRule="auto"/>
        <w:ind w:left="720" w:right="180" w:hanging="720"/>
        <w:rPr>
          <w:rFonts w:ascii="Palatino Linotype" w:hAnsi="Palatino Linotype"/>
        </w:rPr>
      </w:pPr>
      <w:r w:rsidRPr="007C3EEE">
        <w:rPr>
          <w:rFonts w:ascii="Palatino Linotype" w:hAnsi="Palatino Linotype"/>
        </w:rPr>
        <w:t>Samson, Folarin (2014).  “Man Flees Home after Raping Daughter” In The punch of (8</w:t>
      </w:r>
      <w:r w:rsidRPr="007C3EEE">
        <w:rPr>
          <w:rFonts w:ascii="Palatino Linotype" w:hAnsi="Palatino Linotype"/>
          <w:vertAlign w:val="superscript"/>
        </w:rPr>
        <w:t>th</w:t>
      </w:r>
      <w:r w:rsidRPr="007C3EEE">
        <w:rPr>
          <w:rFonts w:ascii="Palatino Linotype" w:hAnsi="Palatino Linotype"/>
        </w:rPr>
        <w:t xml:space="preserve"> December, 5.</w:t>
      </w:r>
    </w:p>
    <w:p w:rsidR="007C3EEE" w:rsidRPr="007C3EEE" w:rsidRDefault="007C3EEE" w:rsidP="007C3EEE">
      <w:pPr>
        <w:spacing w:after="0" w:line="240" w:lineRule="auto"/>
        <w:ind w:left="720" w:hanging="720"/>
        <w:rPr>
          <w:rFonts w:ascii="Palatino Linotype" w:hAnsi="Palatino Linotype"/>
        </w:rPr>
      </w:pPr>
      <w:r w:rsidRPr="007C3EEE">
        <w:rPr>
          <w:rFonts w:ascii="Palatino Linotype" w:hAnsi="Palatino Linotype"/>
        </w:rPr>
        <w:t xml:space="preserve">Straus M. A. (1994). </w:t>
      </w:r>
      <w:r w:rsidRPr="007C3EEE">
        <w:rPr>
          <w:rFonts w:ascii="Palatino Linotype" w:hAnsi="Palatino Linotype"/>
          <w:i/>
        </w:rPr>
        <w:t>Beating the Devil Out of Them Corporal Punishment In American Families And Its Effects On Children</w:t>
      </w:r>
      <w:r w:rsidRPr="007C3EEE">
        <w:rPr>
          <w:rFonts w:ascii="Palatino Linotype" w:hAnsi="Palatino Linotype"/>
        </w:rPr>
        <w:t>.  U.S.A: Lexinton Books.</w:t>
      </w:r>
    </w:p>
    <w:p w:rsidR="007C3EEE" w:rsidRPr="007C3EEE" w:rsidRDefault="007C3EEE" w:rsidP="007C3EEE">
      <w:pPr>
        <w:tabs>
          <w:tab w:val="left" w:pos="1825"/>
        </w:tabs>
        <w:spacing w:after="0" w:line="240" w:lineRule="auto"/>
        <w:ind w:left="720" w:right="180" w:hanging="720"/>
        <w:rPr>
          <w:rFonts w:ascii="Palatino Linotype" w:hAnsi="Palatino Linotype"/>
        </w:rPr>
      </w:pPr>
      <w:r w:rsidRPr="007C3EEE">
        <w:rPr>
          <w:rFonts w:ascii="Palatino Linotype" w:hAnsi="Palatino Linotype"/>
        </w:rPr>
        <w:t xml:space="preserve">Wiersbe, Warren W. (1989). </w:t>
      </w:r>
      <w:r w:rsidRPr="007C3EEE">
        <w:rPr>
          <w:rFonts w:ascii="Palatino Linotype" w:hAnsi="Palatino Linotype"/>
          <w:i/>
        </w:rPr>
        <w:t>The Bible Exposition Commentary.</w:t>
      </w:r>
      <w:r w:rsidRPr="007C3EEE">
        <w:rPr>
          <w:rFonts w:ascii="Palatino Linotype" w:hAnsi="Palatino Linotype"/>
        </w:rPr>
        <w:t xml:space="preserve"> Wheaton: Victor Books.</w:t>
      </w:r>
    </w:p>
    <w:p w:rsidR="007C3EEE" w:rsidRPr="007C3EEE" w:rsidRDefault="007C3EEE" w:rsidP="007C3EEE">
      <w:pPr>
        <w:spacing w:after="0" w:line="240" w:lineRule="auto"/>
        <w:ind w:left="720" w:hanging="720"/>
        <w:rPr>
          <w:rFonts w:ascii="Palatino Linotype" w:hAnsi="Palatino Linotype"/>
        </w:rPr>
      </w:pPr>
      <w:r w:rsidRPr="007C3EEE">
        <w:rPr>
          <w:rFonts w:ascii="Palatino Linotype" w:hAnsi="Palatino Linotype"/>
        </w:rPr>
        <w:t xml:space="preserve">http:// </w:t>
      </w:r>
      <w:hyperlink r:id="rId9" w:history="1">
        <w:r w:rsidRPr="007C3EEE">
          <w:rPr>
            <w:rStyle w:val="Hyperlink"/>
            <w:rFonts w:ascii="Palatino Linotype" w:hAnsi="Palatino Linotype"/>
          </w:rPr>
          <w:t>www.helpguide.org</w:t>
        </w:r>
      </w:hyperlink>
      <w:r w:rsidRPr="007C3EEE">
        <w:rPr>
          <w:rFonts w:ascii="Palatino Linotype" w:hAnsi="Palatino Linotype"/>
        </w:rPr>
        <w:t>&gt; article&gt;child-abuse. . Retrieved on February,2015</w:t>
      </w:r>
    </w:p>
    <w:p w:rsidR="007C3EEE" w:rsidRPr="007C3EEE" w:rsidRDefault="007C3EEE" w:rsidP="007C3EEE">
      <w:pPr>
        <w:spacing w:after="0" w:line="240" w:lineRule="auto"/>
        <w:ind w:left="720" w:hanging="720"/>
        <w:rPr>
          <w:rFonts w:ascii="Palatino Linotype" w:hAnsi="Palatino Linotype"/>
        </w:rPr>
      </w:pPr>
      <w:r w:rsidRPr="007C3EEE">
        <w:rPr>
          <w:rFonts w:ascii="Palatino Linotype" w:hAnsi="Palatino Linotype"/>
        </w:rPr>
        <w:t>http://</w:t>
      </w:r>
      <w:hyperlink w:history="1">
        <w:r w:rsidRPr="007C3EEE">
          <w:rPr>
            <w:rStyle w:val="Hyperlink"/>
            <w:rFonts w:ascii="Palatino Linotype" w:hAnsi="Palatino Linotype"/>
          </w:rPr>
          <w:t>www.childrenwelfare.gov&gt;defining</w:t>
        </w:r>
      </w:hyperlink>
      <w:r w:rsidRPr="007C3EEE">
        <w:rPr>
          <w:rFonts w:ascii="Palatino Linotype" w:hAnsi="Palatino Linotype"/>
        </w:rPr>
        <w:t>. Retrieved on 6</w:t>
      </w:r>
      <w:r w:rsidRPr="007C3EEE">
        <w:rPr>
          <w:rFonts w:ascii="Palatino Linotype" w:hAnsi="Palatino Linotype"/>
          <w:vertAlign w:val="superscript"/>
        </w:rPr>
        <w:t>th</w:t>
      </w:r>
      <w:r w:rsidRPr="007C3EEE">
        <w:rPr>
          <w:rFonts w:ascii="Palatino Linotype" w:hAnsi="Palatino Linotype"/>
        </w:rPr>
        <w:t xml:space="preserve"> may, 2015.</w:t>
      </w:r>
    </w:p>
    <w:p w:rsidR="007C3EEE" w:rsidRPr="007C3EEE" w:rsidRDefault="007C3EEE" w:rsidP="007C3EEE">
      <w:pPr>
        <w:spacing w:after="0" w:line="240" w:lineRule="auto"/>
        <w:ind w:left="720" w:hanging="720"/>
        <w:rPr>
          <w:rFonts w:ascii="Palatino Linotype" w:hAnsi="Palatino Linotype"/>
        </w:rPr>
      </w:pPr>
      <w:r w:rsidRPr="007C3EEE">
        <w:rPr>
          <w:rFonts w:ascii="Palatino Linotype" w:hAnsi="Palatino Linotype"/>
        </w:rPr>
        <w:t>http://www.jounals.elsevier.com&gt;child-abuse.... Retrieved on January,2016</w:t>
      </w:r>
    </w:p>
    <w:p w:rsidR="007C3EEE" w:rsidRPr="007C3EEE" w:rsidRDefault="007C3EEE" w:rsidP="007C3EEE">
      <w:pPr>
        <w:pStyle w:val="NoSpacing"/>
        <w:ind w:left="720" w:hanging="720"/>
        <w:rPr>
          <w:rFonts w:ascii="Palatino Linotype" w:hAnsi="Palatino Linotype"/>
        </w:rPr>
      </w:pPr>
      <w:r w:rsidRPr="007C3EEE">
        <w:rPr>
          <w:rFonts w:ascii="Palatino Linotype" w:hAnsi="Palatino Linotype"/>
        </w:rPr>
        <w:t>https://freedictionary.retrieved . Retrieved on 8</w:t>
      </w:r>
      <w:r w:rsidRPr="007C3EEE">
        <w:rPr>
          <w:rFonts w:ascii="Palatino Linotype" w:hAnsi="Palatino Linotype"/>
          <w:vertAlign w:val="superscript"/>
        </w:rPr>
        <w:t>th</w:t>
      </w:r>
      <w:r w:rsidRPr="007C3EEE">
        <w:rPr>
          <w:rFonts w:ascii="Palatino Linotype" w:hAnsi="Palatino Linotype"/>
        </w:rPr>
        <w:t xml:space="preserve"> March,2015</w:t>
      </w:r>
    </w:p>
    <w:p w:rsidR="007C3EEE" w:rsidRPr="007C3EEE" w:rsidRDefault="007C3EEE" w:rsidP="007C3EEE">
      <w:pPr>
        <w:spacing w:after="0" w:line="240" w:lineRule="auto"/>
        <w:ind w:left="720" w:hanging="720"/>
        <w:rPr>
          <w:rFonts w:ascii="Palatino Linotype" w:hAnsi="Palatino Linotype"/>
        </w:rPr>
      </w:pPr>
      <w:r w:rsidRPr="007C3EEE">
        <w:rPr>
          <w:rFonts w:ascii="Palatino Linotype" w:hAnsi="Palatino Linotype"/>
        </w:rPr>
        <w:t>biblehub.com/:/127-4.htm. Retrieved on 10</w:t>
      </w:r>
      <w:r w:rsidRPr="007C3EEE">
        <w:rPr>
          <w:rFonts w:ascii="Palatino Linotype" w:hAnsi="Palatino Linotype"/>
          <w:vertAlign w:val="superscript"/>
        </w:rPr>
        <w:t>th</w:t>
      </w:r>
      <w:r w:rsidRPr="007C3EEE">
        <w:rPr>
          <w:rFonts w:ascii="Palatino Linotype" w:hAnsi="Palatino Linotype"/>
        </w:rPr>
        <w:t xml:space="preserve">  July,2015</w:t>
      </w:r>
    </w:p>
    <w:p w:rsidR="007C3EEE" w:rsidRPr="007C3EEE" w:rsidRDefault="007C3EEE" w:rsidP="007C3EEE">
      <w:pPr>
        <w:tabs>
          <w:tab w:val="left" w:pos="1825"/>
        </w:tabs>
        <w:spacing w:after="0" w:line="240" w:lineRule="auto"/>
        <w:ind w:right="180"/>
        <w:rPr>
          <w:rFonts w:ascii="Palatino Linotype" w:hAnsi="Palatino Linotype"/>
        </w:rPr>
      </w:pPr>
    </w:p>
    <w:p w:rsidR="002F6FD7" w:rsidRPr="007C3EEE" w:rsidRDefault="002F6FD7" w:rsidP="007C3EEE">
      <w:pPr>
        <w:spacing w:after="0" w:line="240" w:lineRule="auto"/>
        <w:rPr>
          <w:rFonts w:ascii="Palatino Linotype" w:hAnsi="Palatino Linotype"/>
        </w:rPr>
      </w:pPr>
    </w:p>
    <w:sectPr w:rsidR="002F6FD7" w:rsidRPr="007C3EEE" w:rsidSect="007C3EEE">
      <w:headerReference w:type="default" r:id="rId10"/>
      <w:footerReference w:type="default" r:id="rId11"/>
      <w:footerReference w:type="first" r:id="rId12"/>
      <w:pgSz w:w="11906" w:h="16838" w:code="9"/>
      <w:pgMar w:top="1440" w:right="1440" w:bottom="864" w:left="1440" w:header="1008" w:footer="720" w:gutter="0"/>
      <w:pgNumType w:start="26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77D6" w:rsidRDefault="005577D6" w:rsidP="003A5B2D">
      <w:pPr>
        <w:spacing w:after="0" w:line="240" w:lineRule="auto"/>
      </w:pPr>
      <w:r>
        <w:separator/>
      </w:r>
    </w:p>
  </w:endnote>
  <w:endnote w:type="continuationSeparator" w:id="0">
    <w:p w:rsidR="005577D6" w:rsidRDefault="005577D6" w:rsidP="003A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
        <w:szCs w:val="14"/>
      </w:rPr>
      <w:id w:val="-1339842992"/>
      <w:docPartObj>
        <w:docPartGallery w:val="Page Numbers (Bottom of Page)"/>
        <w:docPartUnique/>
      </w:docPartObj>
    </w:sdtPr>
    <w:sdtEndPr>
      <w:rPr>
        <w:noProof/>
        <w:sz w:val="22"/>
        <w:szCs w:val="22"/>
      </w:rPr>
    </w:sdtEndPr>
    <w:sdtContent>
      <w:p w:rsidR="000D06AA" w:rsidRPr="00C31FDF" w:rsidRDefault="007C3EEE" w:rsidP="00431B8D">
        <w:pPr>
          <w:spacing w:after="0" w:line="240" w:lineRule="auto"/>
          <w:rPr>
            <w:rFonts w:ascii="Palatino Linotype" w:hAnsi="Palatino Linotype"/>
            <w:sz w:val="14"/>
            <w:szCs w:val="14"/>
          </w:rPr>
        </w:pPr>
        <w:r w:rsidRPr="007C3EEE">
          <w:rPr>
            <w:rFonts w:ascii="Palatino Linotype" w:hAnsi="Palatino Linotype"/>
            <w:sz w:val="14"/>
          </w:rPr>
          <w:t xml:space="preserve">THE IMPACTS OF THE CHURCH IN CURBING THE MENACE OF CHILD ABUSE IN IKERE-EKITI, NIGERIA </w:t>
        </w:r>
        <w:r w:rsidR="004952EC" w:rsidRPr="007C3EEE">
          <w:rPr>
            <w:rFonts w:ascii="Palatino Linotype" w:hAnsi="Palatino Linotype"/>
            <w:bCs/>
            <w:sz w:val="6"/>
          </w:rPr>
          <w:tab/>
        </w:r>
        <w:r w:rsidR="004952EC">
          <w:rPr>
            <w:rFonts w:ascii="Palatino Linotype" w:hAnsi="Palatino Linotype"/>
            <w:bCs/>
            <w:sz w:val="14"/>
          </w:rPr>
          <w:tab/>
        </w:r>
        <w:r w:rsidR="005C7918" w:rsidRPr="004952EC">
          <w:rPr>
            <w:rFonts w:ascii="Palatino Linotype" w:eastAsia="Times New Roman" w:hAnsi="Palatino Linotype"/>
            <w:bCs/>
            <w:color w:val="000000"/>
            <w:sz w:val="6"/>
          </w:rPr>
          <w:tab/>
        </w:r>
        <w:r w:rsidR="000D06AA">
          <w:fldChar w:fldCharType="begin"/>
        </w:r>
        <w:r w:rsidR="000D06AA">
          <w:instrText xml:space="preserve"> PAGE   \* MERGEFORMAT </w:instrText>
        </w:r>
        <w:r w:rsidR="000D06AA">
          <w:fldChar w:fldCharType="separate"/>
        </w:r>
        <w:r w:rsidR="00C86788">
          <w:rPr>
            <w:noProof/>
          </w:rPr>
          <w:t>271</w:t>
        </w:r>
        <w:r w:rsidR="000D06AA">
          <w:rPr>
            <w:noProof/>
          </w:rPr>
          <w:fldChar w:fldCharType="end"/>
        </w:r>
      </w:p>
    </w:sdtContent>
  </w:sdt>
  <w:p w:rsidR="000D06AA" w:rsidRDefault="000D06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4"/>
        <w:szCs w:val="14"/>
      </w:rPr>
      <w:id w:val="1103996958"/>
      <w:docPartObj>
        <w:docPartGallery w:val="Page Numbers (Bottom of Page)"/>
        <w:docPartUnique/>
      </w:docPartObj>
    </w:sdtPr>
    <w:sdtEndPr>
      <w:rPr>
        <w:noProof/>
        <w:sz w:val="22"/>
        <w:szCs w:val="22"/>
      </w:rPr>
    </w:sdtEndPr>
    <w:sdtContent>
      <w:p w:rsidR="000D06AA" w:rsidRPr="003C495A" w:rsidRDefault="000D06AA" w:rsidP="00AC2D83">
        <w:pPr>
          <w:spacing w:after="0" w:line="240" w:lineRule="auto"/>
          <w:rPr>
            <w:rFonts w:ascii="Palatino Linotype" w:hAnsi="Palatino Linotype"/>
            <w:b/>
            <w:sz w:val="16"/>
            <w:szCs w:val="16"/>
          </w:rPr>
        </w:pPr>
        <w:r w:rsidRPr="00720151">
          <w:rPr>
            <w:rFonts w:ascii="Palatino Linotype" w:hAnsi="Palatino Linotype"/>
            <w:b/>
            <w:sz w:val="14"/>
            <w:szCs w:val="14"/>
          </w:rPr>
          <w:t>THE IMPACT OF BOKO HARAM TERRORISM ON NATIONAL DEVELOPMENT</w:t>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rPr>
            <w:rFonts w:ascii="Palatino Linotype" w:hAnsi="Palatino Linotype"/>
            <w:b/>
            <w:sz w:val="16"/>
            <w:szCs w:val="16"/>
          </w:rPr>
          <w:tab/>
        </w:r>
        <w:r>
          <w:fldChar w:fldCharType="begin"/>
        </w:r>
        <w:r>
          <w:instrText xml:space="preserve"> PAGE   \* MERGEFORMAT </w:instrText>
        </w:r>
        <w:r>
          <w:fldChar w:fldCharType="separate"/>
        </w:r>
        <w:r>
          <w:rPr>
            <w:noProof/>
          </w:rPr>
          <w:t>1</w:t>
        </w:r>
        <w:r>
          <w:rPr>
            <w:noProof/>
          </w:rPr>
          <w:fldChar w:fldCharType="end"/>
        </w:r>
      </w:p>
    </w:sdtContent>
  </w:sdt>
  <w:p w:rsidR="000D06AA" w:rsidRDefault="000D06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77D6" w:rsidRDefault="005577D6" w:rsidP="003A5B2D">
      <w:pPr>
        <w:spacing w:after="0" w:line="240" w:lineRule="auto"/>
      </w:pPr>
      <w:r>
        <w:separator/>
      </w:r>
    </w:p>
  </w:footnote>
  <w:footnote w:type="continuationSeparator" w:id="0">
    <w:p w:rsidR="005577D6" w:rsidRDefault="005577D6" w:rsidP="003A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06AA" w:rsidRDefault="000D06AA" w:rsidP="00D25256">
    <w:pPr>
      <w:pStyle w:val="Header"/>
      <w:rPr>
        <w:b/>
        <w:i/>
        <w:sz w:val="16"/>
        <w:szCs w:val="16"/>
      </w:rPr>
    </w:pPr>
    <w:r w:rsidRPr="009B5279">
      <w:rPr>
        <w:rFonts w:ascii="Times New Roman" w:hAnsi="Times New Roman"/>
        <w:b/>
        <w:i/>
        <w:sz w:val="16"/>
        <w:szCs w:val="16"/>
      </w:rPr>
      <w:t xml:space="preserve">Sapientia Foundation Journal of Education, Sciences and Gender Studies (SFJESGS), </w:t>
    </w:r>
    <w:r>
      <w:rPr>
        <w:rFonts w:ascii="Times New Roman" w:hAnsi="Times New Roman"/>
        <w:b/>
        <w:i/>
        <w:sz w:val="16"/>
        <w:szCs w:val="16"/>
      </w:rPr>
      <w:t xml:space="preserve">  </w:t>
    </w:r>
    <w:r w:rsidR="00820317">
      <w:rPr>
        <w:rFonts w:ascii="Times New Roman" w:hAnsi="Times New Roman"/>
        <w:b/>
        <w:i/>
        <w:sz w:val="16"/>
        <w:szCs w:val="16"/>
      </w:rPr>
      <w:t>Vol.5 No1</w:t>
    </w:r>
    <w:r>
      <w:rPr>
        <w:rFonts w:ascii="Times New Roman" w:hAnsi="Times New Roman"/>
        <w:b/>
        <w:i/>
        <w:sz w:val="16"/>
        <w:szCs w:val="16"/>
      </w:rPr>
      <w:t xml:space="preserve"> </w:t>
    </w:r>
    <w:r w:rsidR="00820317">
      <w:rPr>
        <w:rFonts w:ascii="Times New Roman" w:hAnsi="Times New Roman"/>
        <w:b/>
        <w:i/>
        <w:sz w:val="16"/>
        <w:szCs w:val="16"/>
      </w:rPr>
      <w:t>March</w:t>
    </w:r>
    <w:r>
      <w:rPr>
        <w:rFonts w:ascii="Times New Roman" w:hAnsi="Times New Roman"/>
        <w:b/>
        <w:i/>
        <w:sz w:val="16"/>
        <w:szCs w:val="16"/>
      </w:rPr>
      <w:t>,</w:t>
    </w:r>
    <w:r w:rsidR="00820317">
      <w:rPr>
        <w:rFonts w:ascii="Times New Roman" w:hAnsi="Times New Roman"/>
        <w:b/>
        <w:i/>
        <w:sz w:val="16"/>
        <w:szCs w:val="16"/>
      </w:rPr>
      <w:t xml:space="preserve"> 2023</w:t>
    </w:r>
    <w:r w:rsidRPr="009B5279">
      <w:rPr>
        <w:rFonts w:ascii="Times New Roman" w:hAnsi="Times New Roman"/>
        <w:b/>
        <w:i/>
        <w:sz w:val="16"/>
        <w:szCs w:val="16"/>
      </w:rPr>
      <w:t xml:space="preserve">; </w:t>
    </w:r>
    <w:r>
      <w:rPr>
        <w:rFonts w:ascii="Times New Roman" w:hAnsi="Times New Roman"/>
        <w:b/>
        <w:i/>
        <w:sz w:val="16"/>
        <w:szCs w:val="16"/>
      </w:rPr>
      <w:t xml:space="preserve">    </w:t>
    </w:r>
    <w:r w:rsidR="001A6F54">
      <w:rPr>
        <w:rFonts w:ascii="Times New Roman" w:hAnsi="Times New Roman"/>
        <w:b/>
        <w:i/>
        <w:sz w:val="16"/>
        <w:szCs w:val="16"/>
      </w:rPr>
      <w:t xml:space="preserve">pg. </w:t>
    </w:r>
    <w:r w:rsidR="007C474E">
      <w:rPr>
        <w:rFonts w:ascii="Times New Roman" w:hAnsi="Times New Roman"/>
        <w:b/>
        <w:i/>
        <w:sz w:val="16"/>
        <w:szCs w:val="16"/>
      </w:rPr>
      <w:t>2</w:t>
    </w:r>
    <w:r w:rsidR="007C3EEE">
      <w:rPr>
        <w:rFonts w:ascii="Times New Roman" w:hAnsi="Times New Roman"/>
        <w:b/>
        <w:i/>
        <w:sz w:val="16"/>
        <w:szCs w:val="16"/>
      </w:rPr>
      <w:t>6</w:t>
    </w:r>
    <w:r w:rsidR="004952EC">
      <w:rPr>
        <w:rFonts w:ascii="Times New Roman" w:hAnsi="Times New Roman"/>
        <w:b/>
        <w:i/>
        <w:sz w:val="16"/>
        <w:szCs w:val="16"/>
      </w:rPr>
      <w:t>5</w:t>
    </w:r>
    <w:r w:rsidR="00F479B3">
      <w:rPr>
        <w:rFonts w:ascii="Times New Roman" w:hAnsi="Times New Roman"/>
        <w:b/>
        <w:i/>
        <w:sz w:val="16"/>
        <w:szCs w:val="16"/>
      </w:rPr>
      <w:t xml:space="preserve"> </w:t>
    </w:r>
    <w:r w:rsidR="007C474E">
      <w:rPr>
        <w:rFonts w:ascii="Times New Roman" w:hAnsi="Times New Roman"/>
        <w:b/>
        <w:i/>
        <w:sz w:val="16"/>
        <w:szCs w:val="16"/>
      </w:rPr>
      <w:t>– 2</w:t>
    </w:r>
    <w:r w:rsidR="007C3EEE">
      <w:rPr>
        <w:rFonts w:ascii="Times New Roman" w:hAnsi="Times New Roman"/>
        <w:b/>
        <w:i/>
        <w:sz w:val="16"/>
        <w:szCs w:val="16"/>
      </w:rPr>
      <w:t>71</w:t>
    </w:r>
    <w:r w:rsidRPr="00D25256">
      <w:rPr>
        <w:b/>
        <w:i/>
        <w:sz w:val="16"/>
        <w:szCs w:val="16"/>
      </w:rPr>
      <w:t xml:space="preserve"> </w:t>
    </w:r>
  </w:p>
  <w:p w:rsidR="000D06AA" w:rsidRDefault="000D06AA" w:rsidP="00D25256">
    <w:pPr>
      <w:pStyle w:val="Header"/>
      <w:rPr>
        <w:b/>
        <w:i/>
        <w:sz w:val="16"/>
        <w:szCs w:val="16"/>
      </w:rPr>
    </w:pPr>
    <w:r>
      <w:rPr>
        <w:b/>
        <w:i/>
        <w:sz w:val="16"/>
        <w:szCs w:val="16"/>
      </w:rPr>
      <w:t>ISSN: 2734-2522</w:t>
    </w:r>
    <w:r w:rsidRPr="00806548">
      <w:rPr>
        <w:b/>
        <w:i/>
        <w:sz w:val="16"/>
        <w:szCs w:val="16"/>
      </w:rPr>
      <w:t xml:space="preserve"> (Print); ISSN: </w:t>
    </w:r>
    <w:r>
      <w:rPr>
        <w:b/>
        <w:i/>
        <w:sz w:val="16"/>
        <w:szCs w:val="16"/>
      </w:rPr>
      <w:t>2734-2514</w:t>
    </w:r>
    <w:r w:rsidRPr="00806548">
      <w:rPr>
        <w:b/>
        <w:i/>
        <w:sz w:val="16"/>
        <w:szCs w:val="16"/>
      </w:rPr>
      <w:t xml:space="preserve"> (Online)</w:t>
    </w:r>
  </w:p>
  <w:p w:rsidR="000D06AA" w:rsidRPr="00631B89" w:rsidRDefault="000D06AA" w:rsidP="00D25256">
    <w:pPr>
      <w:pStyle w:val="Header"/>
      <w:rPr>
        <w:i/>
        <w:sz w:val="8"/>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ECBA3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3"/>
    <w:multiLevelType w:val="hybridMultilevel"/>
    <w:tmpl w:val="AA147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89585A"/>
    <w:multiLevelType w:val="hybridMultilevel"/>
    <w:tmpl w:val="521AFF80"/>
    <w:lvl w:ilvl="0" w:tplc="386E2A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236094"/>
    <w:multiLevelType w:val="hybridMultilevel"/>
    <w:tmpl w:val="E8245B54"/>
    <w:lvl w:ilvl="0" w:tplc="386E2A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AE0253"/>
    <w:multiLevelType w:val="hybridMultilevel"/>
    <w:tmpl w:val="2C60B5CE"/>
    <w:lvl w:ilvl="0" w:tplc="740E9F94">
      <w:start w:val="1"/>
      <w:numFmt w:val="lowerRoman"/>
      <w:lvlText w:val="%1."/>
      <w:lvlJc w:val="righ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5DA39C8"/>
    <w:multiLevelType w:val="hybridMultilevel"/>
    <w:tmpl w:val="7BD4E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581AC4"/>
    <w:multiLevelType w:val="hybridMultilevel"/>
    <w:tmpl w:val="A3627B58"/>
    <w:lvl w:ilvl="0" w:tplc="6A665FFA">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AD66F13"/>
    <w:multiLevelType w:val="multilevel"/>
    <w:tmpl w:val="83B434A8"/>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0D245E96"/>
    <w:multiLevelType w:val="hybridMultilevel"/>
    <w:tmpl w:val="823225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5B687E"/>
    <w:multiLevelType w:val="hybridMultilevel"/>
    <w:tmpl w:val="68389BA4"/>
    <w:lvl w:ilvl="0" w:tplc="46381E08">
      <w:start w:val="1"/>
      <w:numFmt w:val="lowerRoman"/>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22EB3BCC"/>
    <w:multiLevelType w:val="hybridMultilevel"/>
    <w:tmpl w:val="A22AC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290BC3"/>
    <w:multiLevelType w:val="hybridMultilevel"/>
    <w:tmpl w:val="78A0FF4A"/>
    <w:lvl w:ilvl="0" w:tplc="6866A44A">
      <w:start w:val="1"/>
      <w:numFmt w:val="decimal"/>
      <w:lvlText w:val="%1."/>
      <w:lvlJc w:val="left"/>
      <w:pPr>
        <w:ind w:left="787" w:hanging="360"/>
      </w:pPr>
      <w:rPr>
        <w:rFonts w:ascii="Palatino Linotype" w:hAnsi="Palatino Linotype" w:hint="default"/>
        <w:sz w:val="22"/>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FB5054"/>
    <w:multiLevelType w:val="hybridMultilevel"/>
    <w:tmpl w:val="1B5AB76E"/>
    <w:lvl w:ilvl="0" w:tplc="DB3C415E">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6F1835"/>
    <w:multiLevelType w:val="hybridMultilevel"/>
    <w:tmpl w:val="8DF20FAC"/>
    <w:lvl w:ilvl="0" w:tplc="07CA12D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nsid w:val="278B2E09"/>
    <w:multiLevelType w:val="hybridMultilevel"/>
    <w:tmpl w:val="C214005A"/>
    <w:lvl w:ilvl="0" w:tplc="EA86C05A">
      <w:start w:val="1"/>
      <w:numFmt w:val="lowerRoman"/>
      <w:lvlText w:val="(%1)"/>
      <w:lvlJc w:val="left"/>
      <w:pPr>
        <w:ind w:left="1080" w:hanging="72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285F01FE"/>
    <w:multiLevelType w:val="hybridMultilevel"/>
    <w:tmpl w:val="554EF19C"/>
    <w:lvl w:ilvl="0" w:tplc="6CEE6CAE">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247398"/>
    <w:multiLevelType w:val="hybridMultilevel"/>
    <w:tmpl w:val="E1CABD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1C311C"/>
    <w:multiLevelType w:val="multilevel"/>
    <w:tmpl w:val="12940FD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332E1C48"/>
    <w:multiLevelType w:val="hybridMultilevel"/>
    <w:tmpl w:val="FAC4E9CC"/>
    <w:lvl w:ilvl="0" w:tplc="DB201DF0">
      <w:start w:val="1"/>
      <w:numFmt w:val="lowerRoman"/>
      <w:lvlText w:val="%1."/>
      <w:lvlJc w:val="left"/>
      <w:pPr>
        <w:ind w:left="1440" w:hanging="72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nsid w:val="34B842B4"/>
    <w:multiLevelType w:val="multilevel"/>
    <w:tmpl w:val="83B434A8"/>
    <w:lvl w:ilvl="0">
      <w:start w:val="1"/>
      <w:numFmt w:val="decimal"/>
      <w:lvlText w:val="%1."/>
      <w:lvlJc w:val="left"/>
      <w:pPr>
        <w:ind w:left="720" w:hanging="360"/>
      </w:p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4FE2E6F"/>
    <w:multiLevelType w:val="hybridMultilevel"/>
    <w:tmpl w:val="38FA351E"/>
    <w:lvl w:ilvl="0" w:tplc="2000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38BC3D33"/>
    <w:multiLevelType w:val="hybridMultilevel"/>
    <w:tmpl w:val="591CE87A"/>
    <w:lvl w:ilvl="0" w:tplc="22F092FE">
      <w:start w:val="1"/>
      <w:numFmt w:val="decimal"/>
      <w:lvlText w:val="%1."/>
      <w:lvlJc w:val="left"/>
      <w:pPr>
        <w:ind w:left="360" w:hanging="360"/>
      </w:pPr>
      <w:rPr>
        <w:rFonts w:hint="default"/>
        <w:b/>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nsid w:val="3E0A4C52"/>
    <w:multiLevelType w:val="hybridMultilevel"/>
    <w:tmpl w:val="12743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717385"/>
    <w:multiLevelType w:val="hybridMultilevel"/>
    <w:tmpl w:val="FCCCD336"/>
    <w:lvl w:ilvl="0" w:tplc="5DB0ACBA">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4">
    <w:nsid w:val="47BD5377"/>
    <w:multiLevelType w:val="hybridMultilevel"/>
    <w:tmpl w:val="D8B4F99E"/>
    <w:lvl w:ilvl="0" w:tplc="71427AC8">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5">
    <w:nsid w:val="486F0702"/>
    <w:multiLevelType w:val="hybridMultilevel"/>
    <w:tmpl w:val="E84670D0"/>
    <w:lvl w:ilvl="0" w:tplc="5200584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6">
    <w:nsid w:val="496B5CF8"/>
    <w:multiLevelType w:val="hybridMultilevel"/>
    <w:tmpl w:val="AA621D54"/>
    <w:lvl w:ilvl="0" w:tplc="5BAC59B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7">
    <w:nsid w:val="499B7482"/>
    <w:multiLevelType w:val="hybridMultilevel"/>
    <w:tmpl w:val="F15AC3FC"/>
    <w:lvl w:ilvl="0" w:tplc="10B2C250">
      <w:start w:val="1"/>
      <w:numFmt w:val="decimal"/>
      <w:lvlText w:val="%1."/>
      <w:lvlJc w:val="left"/>
      <w:pPr>
        <w:ind w:left="370" w:hanging="360"/>
      </w:pPr>
      <w:rPr>
        <w:rFonts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28">
    <w:nsid w:val="49DA6826"/>
    <w:multiLevelType w:val="hybridMultilevel"/>
    <w:tmpl w:val="2CF058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535B05BB"/>
    <w:multiLevelType w:val="hybridMultilevel"/>
    <w:tmpl w:val="BB4C012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54DE1644"/>
    <w:multiLevelType w:val="hybridMultilevel"/>
    <w:tmpl w:val="07FA4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F22A64"/>
    <w:multiLevelType w:val="hybridMultilevel"/>
    <w:tmpl w:val="0A082D42"/>
    <w:lvl w:ilvl="0" w:tplc="DBCA65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CA44CD2"/>
    <w:multiLevelType w:val="hybridMultilevel"/>
    <w:tmpl w:val="E542B1F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2966B4A"/>
    <w:multiLevelType w:val="hybridMultilevel"/>
    <w:tmpl w:val="D6E6B260"/>
    <w:lvl w:ilvl="0" w:tplc="805A77A6">
      <w:start w:val="1"/>
      <w:numFmt w:val="decimal"/>
      <w:lvlText w:val="%1."/>
      <w:lvlJc w:val="left"/>
      <w:pPr>
        <w:ind w:left="1440" w:hanging="360"/>
      </w:pPr>
      <w:rPr>
        <w:rFonts w:ascii="Times New Roman" w:eastAsiaTheme="minorHAnsi" w:hAnsi="Times New Roman" w:cs="Times New Roman"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41A1012"/>
    <w:multiLevelType w:val="hybridMultilevel"/>
    <w:tmpl w:val="2ED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4B378A0"/>
    <w:multiLevelType w:val="hybridMultilevel"/>
    <w:tmpl w:val="5AE2F34E"/>
    <w:lvl w:ilvl="0" w:tplc="A260D6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EE77B7"/>
    <w:multiLevelType w:val="hybridMultilevel"/>
    <w:tmpl w:val="FAC0402C"/>
    <w:lvl w:ilvl="0" w:tplc="28D857C6">
      <w:start w:val="1"/>
      <w:numFmt w:val="lowerLetter"/>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nsid w:val="79AD46E2"/>
    <w:multiLevelType w:val="hybridMultilevel"/>
    <w:tmpl w:val="536233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F851EC"/>
    <w:multiLevelType w:val="hybridMultilevel"/>
    <w:tmpl w:val="3E30087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23"/>
  </w:num>
  <w:num w:numId="8">
    <w:abstractNumId w:val="24"/>
  </w:num>
  <w:num w:numId="9">
    <w:abstractNumId w:val="27"/>
  </w:num>
  <w:num w:numId="10">
    <w:abstractNumId w:val="32"/>
  </w:num>
  <w:num w:numId="11">
    <w:abstractNumId w:val="26"/>
  </w:num>
  <w:num w:numId="12">
    <w:abstractNumId w:val="16"/>
  </w:num>
  <w:num w:numId="13">
    <w:abstractNumId w:val="25"/>
  </w:num>
  <w:num w:numId="14">
    <w:abstractNumId w:val="20"/>
  </w:num>
  <w:num w:numId="15">
    <w:abstractNumId w:val="36"/>
  </w:num>
  <w:num w:numId="16">
    <w:abstractNumId w:val="15"/>
  </w:num>
  <w:num w:numId="17">
    <w:abstractNumId w:val="33"/>
  </w:num>
  <w:num w:numId="18">
    <w:abstractNumId w:val="34"/>
  </w:num>
  <w:num w:numId="19">
    <w:abstractNumId w:val="7"/>
  </w:num>
  <w:num w:numId="20">
    <w:abstractNumId w:val="17"/>
  </w:num>
  <w:num w:numId="21">
    <w:abstractNumId w:val="12"/>
  </w:num>
  <w:num w:numId="22">
    <w:abstractNumId w:val="19"/>
  </w:num>
  <w:num w:numId="23">
    <w:abstractNumId w:val="5"/>
  </w:num>
  <w:num w:numId="24">
    <w:abstractNumId w:val="10"/>
  </w:num>
  <w:num w:numId="25">
    <w:abstractNumId w:val="0"/>
  </w:num>
  <w:num w:numId="26">
    <w:abstractNumId w:val="1"/>
  </w:num>
  <w:num w:numId="27">
    <w:abstractNumId w:val="8"/>
  </w:num>
  <w:num w:numId="28">
    <w:abstractNumId w:val="2"/>
  </w:num>
  <w:num w:numId="29">
    <w:abstractNumId w:val="3"/>
  </w:num>
  <w:num w:numId="30">
    <w:abstractNumId w:val="4"/>
  </w:num>
  <w:num w:numId="31">
    <w:abstractNumId w:val="37"/>
  </w:num>
  <w:num w:numId="32">
    <w:abstractNumId w:val="38"/>
  </w:num>
  <w:num w:numId="33">
    <w:abstractNumId w:val="35"/>
  </w:num>
  <w:num w:numId="34">
    <w:abstractNumId w:val="31"/>
  </w:num>
  <w:num w:numId="35">
    <w:abstractNumId w:val="30"/>
  </w:num>
  <w:num w:numId="36">
    <w:abstractNumId w:val="11"/>
  </w:num>
  <w:num w:numId="37">
    <w:abstractNumId w:val="21"/>
  </w:num>
  <w:num w:numId="38">
    <w:abstractNumId w:val="6"/>
  </w:num>
  <w:num w:numId="39">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20FE"/>
    <w:rsid w:val="00004C2C"/>
    <w:rsid w:val="00012FE4"/>
    <w:rsid w:val="00013A21"/>
    <w:rsid w:val="00026B55"/>
    <w:rsid w:val="00027048"/>
    <w:rsid w:val="0003014F"/>
    <w:rsid w:val="00041A44"/>
    <w:rsid w:val="00051C50"/>
    <w:rsid w:val="00051E29"/>
    <w:rsid w:val="0005630D"/>
    <w:rsid w:val="00061848"/>
    <w:rsid w:val="000625B1"/>
    <w:rsid w:val="00071E81"/>
    <w:rsid w:val="000753C4"/>
    <w:rsid w:val="00075F84"/>
    <w:rsid w:val="00086211"/>
    <w:rsid w:val="00087CEE"/>
    <w:rsid w:val="00095323"/>
    <w:rsid w:val="00095BCF"/>
    <w:rsid w:val="000A19CD"/>
    <w:rsid w:val="000A1C0D"/>
    <w:rsid w:val="000A1C99"/>
    <w:rsid w:val="000A5A21"/>
    <w:rsid w:val="000B4A21"/>
    <w:rsid w:val="000B4EEA"/>
    <w:rsid w:val="000C3BC1"/>
    <w:rsid w:val="000C528B"/>
    <w:rsid w:val="000D06AA"/>
    <w:rsid w:val="000E16C7"/>
    <w:rsid w:val="001102A6"/>
    <w:rsid w:val="001119C0"/>
    <w:rsid w:val="00134B5C"/>
    <w:rsid w:val="00141397"/>
    <w:rsid w:val="0014224A"/>
    <w:rsid w:val="00143662"/>
    <w:rsid w:val="001547AD"/>
    <w:rsid w:val="00162CD1"/>
    <w:rsid w:val="00171FFE"/>
    <w:rsid w:val="00174423"/>
    <w:rsid w:val="00180BBF"/>
    <w:rsid w:val="00186116"/>
    <w:rsid w:val="001876CD"/>
    <w:rsid w:val="00196A3A"/>
    <w:rsid w:val="001A6F54"/>
    <w:rsid w:val="001B0C1D"/>
    <w:rsid w:val="001B10E1"/>
    <w:rsid w:val="001B186F"/>
    <w:rsid w:val="001B431E"/>
    <w:rsid w:val="001C0C29"/>
    <w:rsid w:val="001C4520"/>
    <w:rsid w:val="001D2B2F"/>
    <w:rsid w:val="001D3D53"/>
    <w:rsid w:val="001D48E6"/>
    <w:rsid w:val="001D6CD8"/>
    <w:rsid w:val="001E60F5"/>
    <w:rsid w:val="001E7FA3"/>
    <w:rsid w:val="001F6AF2"/>
    <w:rsid w:val="00210DE1"/>
    <w:rsid w:val="00220299"/>
    <w:rsid w:val="002207CD"/>
    <w:rsid w:val="00230335"/>
    <w:rsid w:val="002311A2"/>
    <w:rsid w:val="00235CCC"/>
    <w:rsid w:val="00237C68"/>
    <w:rsid w:val="00246615"/>
    <w:rsid w:val="00286F8F"/>
    <w:rsid w:val="00287A39"/>
    <w:rsid w:val="00287B2D"/>
    <w:rsid w:val="00290912"/>
    <w:rsid w:val="00292BB5"/>
    <w:rsid w:val="002A1338"/>
    <w:rsid w:val="002A19F7"/>
    <w:rsid w:val="002A4424"/>
    <w:rsid w:val="002A6B55"/>
    <w:rsid w:val="002B2973"/>
    <w:rsid w:val="002C0464"/>
    <w:rsid w:val="002C7940"/>
    <w:rsid w:val="002F264B"/>
    <w:rsid w:val="002F35AD"/>
    <w:rsid w:val="002F6FD7"/>
    <w:rsid w:val="00300F87"/>
    <w:rsid w:val="0030216E"/>
    <w:rsid w:val="00311886"/>
    <w:rsid w:val="00315C54"/>
    <w:rsid w:val="00331C9E"/>
    <w:rsid w:val="00335283"/>
    <w:rsid w:val="0033719E"/>
    <w:rsid w:val="0034413A"/>
    <w:rsid w:val="003447E9"/>
    <w:rsid w:val="00344DAA"/>
    <w:rsid w:val="00345BD1"/>
    <w:rsid w:val="00363169"/>
    <w:rsid w:val="0036616B"/>
    <w:rsid w:val="00370E77"/>
    <w:rsid w:val="00377EC6"/>
    <w:rsid w:val="003858F2"/>
    <w:rsid w:val="00386994"/>
    <w:rsid w:val="003907CC"/>
    <w:rsid w:val="0039100A"/>
    <w:rsid w:val="003919D7"/>
    <w:rsid w:val="003A1783"/>
    <w:rsid w:val="003A1DE4"/>
    <w:rsid w:val="003A5476"/>
    <w:rsid w:val="003A5B2D"/>
    <w:rsid w:val="003A6342"/>
    <w:rsid w:val="003C282E"/>
    <w:rsid w:val="003C4693"/>
    <w:rsid w:val="003C495A"/>
    <w:rsid w:val="003C4A78"/>
    <w:rsid w:val="003D1F5A"/>
    <w:rsid w:val="003D3D28"/>
    <w:rsid w:val="003D7B89"/>
    <w:rsid w:val="003E5573"/>
    <w:rsid w:val="003E763B"/>
    <w:rsid w:val="00405CB8"/>
    <w:rsid w:val="004228E7"/>
    <w:rsid w:val="004235EA"/>
    <w:rsid w:val="00430511"/>
    <w:rsid w:val="00431B8D"/>
    <w:rsid w:val="00432CDA"/>
    <w:rsid w:val="004332C1"/>
    <w:rsid w:val="00434F6F"/>
    <w:rsid w:val="00435CD8"/>
    <w:rsid w:val="00437D65"/>
    <w:rsid w:val="00442257"/>
    <w:rsid w:val="00443BBE"/>
    <w:rsid w:val="00454894"/>
    <w:rsid w:val="00454BF9"/>
    <w:rsid w:val="00457AF0"/>
    <w:rsid w:val="00460E02"/>
    <w:rsid w:val="00462047"/>
    <w:rsid w:val="00464631"/>
    <w:rsid w:val="00480170"/>
    <w:rsid w:val="00481B75"/>
    <w:rsid w:val="004845F3"/>
    <w:rsid w:val="00484B13"/>
    <w:rsid w:val="004900E6"/>
    <w:rsid w:val="00490DF8"/>
    <w:rsid w:val="0049508A"/>
    <w:rsid w:val="004952EC"/>
    <w:rsid w:val="004A35B8"/>
    <w:rsid w:val="004A3730"/>
    <w:rsid w:val="004A6888"/>
    <w:rsid w:val="004B212B"/>
    <w:rsid w:val="004B5AD1"/>
    <w:rsid w:val="004C0A8C"/>
    <w:rsid w:val="004C3BDE"/>
    <w:rsid w:val="004D5D61"/>
    <w:rsid w:val="004E0B57"/>
    <w:rsid w:val="004F2113"/>
    <w:rsid w:val="004F5CBC"/>
    <w:rsid w:val="004F5DDC"/>
    <w:rsid w:val="0050338F"/>
    <w:rsid w:val="00503AD7"/>
    <w:rsid w:val="00511D1C"/>
    <w:rsid w:val="00512494"/>
    <w:rsid w:val="005130F9"/>
    <w:rsid w:val="00513487"/>
    <w:rsid w:val="00520472"/>
    <w:rsid w:val="00522B04"/>
    <w:rsid w:val="00523431"/>
    <w:rsid w:val="00527136"/>
    <w:rsid w:val="00527371"/>
    <w:rsid w:val="005301A3"/>
    <w:rsid w:val="00545041"/>
    <w:rsid w:val="005472D7"/>
    <w:rsid w:val="005577D6"/>
    <w:rsid w:val="00563D4E"/>
    <w:rsid w:val="00587709"/>
    <w:rsid w:val="005924F5"/>
    <w:rsid w:val="00593CBE"/>
    <w:rsid w:val="0059423D"/>
    <w:rsid w:val="005A22C7"/>
    <w:rsid w:val="005A2947"/>
    <w:rsid w:val="005A2A94"/>
    <w:rsid w:val="005A3886"/>
    <w:rsid w:val="005A3F6A"/>
    <w:rsid w:val="005A5F94"/>
    <w:rsid w:val="005B020C"/>
    <w:rsid w:val="005B3D6B"/>
    <w:rsid w:val="005B5189"/>
    <w:rsid w:val="005C7918"/>
    <w:rsid w:val="005D0AC6"/>
    <w:rsid w:val="005D5CA1"/>
    <w:rsid w:val="005F2ED0"/>
    <w:rsid w:val="005F469B"/>
    <w:rsid w:val="00615407"/>
    <w:rsid w:val="00631B89"/>
    <w:rsid w:val="0063462C"/>
    <w:rsid w:val="00640351"/>
    <w:rsid w:val="006526E9"/>
    <w:rsid w:val="00652D5C"/>
    <w:rsid w:val="00664C4A"/>
    <w:rsid w:val="0067087E"/>
    <w:rsid w:val="00675328"/>
    <w:rsid w:val="006812B0"/>
    <w:rsid w:val="00690FF2"/>
    <w:rsid w:val="006A000D"/>
    <w:rsid w:val="006A3686"/>
    <w:rsid w:val="006A4C53"/>
    <w:rsid w:val="006A510F"/>
    <w:rsid w:val="006A516A"/>
    <w:rsid w:val="006C5A47"/>
    <w:rsid w:val="006E4F87"/>
    <w:rsid w:val="006F6352"/>
    <w:rsid w:val="006F7114"/>
    <w:rsid w:val="007006CA"/>
    <w:rsid w:val="00704DA1"/>
    <w:rsid w:val="007120FE"/>
    <w:rsid w:val="00712888"/>
    <w:rsid w:val="00720151"/>
    <w:rsid w:val="0073032D"/>
    <w:rsid w:val="00745551"/>
    <w:rsid w:val="007537CC"/>
    <w:rsid w:val="00754860"/>
    <w:rsid w:val="00775B05"/>
    <w:rsid w:val="0078089F"/>
    <w:rsid w:val="00794D06"/>
    <w:rsid w:val="007A0B6A"/>
    <w:rsid w:val="007C30AD"/>
    <w:rsid w:val="007C3EEE"/>
    <w:rsid w:val="007C474E"/>
    <w:rsid w:val="007D436B"/>
    <w:rsid w:val="007F1489"/>
    <w:rsid w:val="007F2154"/>
    <w:rsid w:val="007F7E47"/>
    <w:rsid w:val="00811923"/>
    <w:rsid w:val="00813BCE"/>
    <w:rsid w:val="00820317"/>
    <w:rsid w:val="00820507"/>
    <w:rsid w:val="008225B5"/>
    <w:rsid w:val="00833185"/>
    <w:rsid w:val="0087530C"/>
    <w:rsid w:val="00883D6C"/>
    <w:rsid w:val="008873E0"/>
    <w:rsid w:val="00890D27"/>
    <w:rsid w:val="008A1B5F"/>
    <w:rsid w:val="008A68B2"/>
    <w:rsid w:val="008C0993"/>
    <w:rsid w:val="008D7EF5"/>
    <w:rsid w:val="008E5F07"/>
    <w:rsid w:val="008E683C"/>
    <w:rsid w:val="008E6869"/>
    <w:rsid w:val="008F7A0A"/>
    <w:rsid w:val="00933E56"/>
    <w:rsid w:val="00960418"/>
    <w:rsid w:val="00973E7D"/>
    <w:rsid w:val="00982370"/>
    <w:rsid w:val="0098675E"/>
    <w:rsid w:val="009A2D36"/>
    <w:rsid w:val="009A547E"/>
    <w:rsid w:val="009B1434"/>
    <w:rsid w:val="009B167B"/>
    <w:rsid w:val="009B3A7C"/>
    <w:rsid w:val="009B5279"/>
    <w:rsid w:val="009B54F5"/>
    <w:rsid w:val="009C2736"/>
    <w:rsid w:val="009C6C3E"/>
    <w:rsid w:val="009E6466"/>
    <w:rsid w:val="009F0F62"/>
    <w:rsid w:val="009F38C9"/>
    <w:rsid w:val="009F4424"/>
    <w:rsid w:val="00A0403E"/>
    <w:rsid w:val="00A145E0"/>
    <w:rsid w:val="00A535A7"/>
    <w:rsid w:val="00A57E77"/>
    <w:rsid w:val="00A60AC1"/>
    <w:rsid w:val="00A62D2C"/>
    <w:rsid w:val="00A730B3"/>
    <w:rsid w:val="00A76B00"/>
    <w:rsid w:val="00A8368A"/>
    <w:rsid w:val="00A86307"/>
    <w:rsid w:val="00A8788B"/>
    <w:rsid w:val="00A91675"/>
    <w:rsid w:val="00A9366D"/>
    <w:rsid w:val="00A9426A"/>
    <w:rsid w:val="00AA092D"/>
    <w:rsid w:val="00AA5776"/>
    <w:rsid w:val="00AB09F3"/>
    <w:rsid w:val="00AB4108"/>
    <w:rsid w:val="00AC2D83"/>
    <w:rsid w:val="00AC4E2A"/>
    <w:rsid w:val="00AC7438"/>
    <w:rsid w:val="00AD538D"/>
    <w:rsid w:val="00AE558C"/>
    <w:rsid w:val="00AE7C8A"/>
    <w:rsid w:val="00AE7F12"/>
    <w:rsid w:val="00AF1848"/>
    <w:rsid w:val="00AF4CF4"/>
    <w:rsid w:val="00B053BD"/>
    <w:rsid w:val="00B07C97"/>
    <w:rsid w:val="00B10222"/>
    <w:rsid w:val="00B106AE"/>
    <w:rsid w:val="00B10F4B"/>
    <w:rsid w:val="00B11B96"/>
    <w:rsid w:val="00B1420C"/>
    <w:rsid w:val="00B1486C"/>
    <w:rsid w:val="00B2141F"/>
    <w:rsid w:val="00B31A31"/>
    <w:rsid w:val="00B32C52"/>
    <w:rsid w:val="00B548CC"/>
    <w:rsid w:val="00B56B63"/>
    <w:rsid w:val="00B6141E"/>
    <w:rsid w:val="00B65D58"/>
    <w:rsid w:val="00B66328"/>
    <w:rsid w:val="00B674B5"/>
    <w:rsid w:val="00B71E3E"/>
    <w:rsid w:val="00B762B1"/>
    <w:rsid w:val="00B77BD4"/>
    <w:rsid w:val="00B86093"/>
    <w:rsid w:val="00B91FA3"/>
    <w:rsid w:val="00B93FCA"/>
    <w:rsid w:val="00BA0EE9"/>
    <w:rsid w:val="00BA7574"/>
    <w:rsid w:val="00BD0317"/>
    <w:rsid w:val="00BD0DA9"/>
    <w:rsid w:val="00BD129C"/>
    <w:rsid w:val="00BD50D4"/>
    <w:rsid w:val="00BE2DB0"/>
    <w:rsid w:val="00BE2E93"/>
    <w:rsid w:val="00BE326B"/>
    <w:rsid w:val="00BF0240"/>
    <w:rsid w:val="00BF1FA9"/>
    <w:rsid w:val="00BF3B0D"/>
    <w:rsid w:val="00BF7FC9"/>
    <w:rsid w:val="00C053AA"/>
    <w:rsid w:val="00C114CD"/>
    <w:rsid w:val="00C14B05"/>
    <w:rsid w:val="00C23D33"/>
    <w:rsid w:val="00C31FDF"/>
    <w:rsid w:val="00C547DC"/>
    <w:rsid w:val="00C554D8"/>
    <w:rsid w:val="00C60A4A"/>
    <w:rsid w:val="00C66897"/>
    <w:rsid w:val="00C709C0"/>
    <w:rsid w:val="00C736E9"/>
    <w:rsid w:val="00C81A85"/>
    <w:rsid w:val="00C85DAC"/>
    <w:rsid w:val="00C86788"/>
    <w:rsid w:val="00C91ADF"/>
    <w:rsid w:val="00C960DC"/>
    <w:rsid w:val="00C97256"/>
    <w:rsid w:val="00CA6AA7"/>
    <w:rsid w:val="00CB4BE9"/>
    <w:rsid w:val="00CB7756"/>
    <w:rsid w:val="00CC3733"/>
    <w:rsid w:val="00CC5DFA"/>
    <w:rsid w:val="00CD5A56"/>
    <w:rsid w:val="00CE2B30"/>
    <w:rsid w:val="00CF3CF9"/>
    <w:rsid w:val="00CF4292"/>
    <w:rsid w:val="00CF47D0"/>
    <w:rsid w:val="00D12B44"/>
    <w:rsid w:val="00D15930"/>
    <w:rsid w:val="00D25256"/>
    <w:rsid w:val="00D2752A"/>
    <w:rsid w:val="00D34A0A"/>
    <w:rsid w:val="00D376B6"/>
    <w:rsid w:val="00D53CEC"/>
    <w:rsid w:val="00D70B0C"/>
    <w:rsid w:val="00D747D6"/>
    <w:rsid w:val="00D76DFA"/>
    <w:rsid w:val="00D80912"/>
    <w:rsid w:val="00D86969"/>
    <w:rsid w:val="00D90564"/>
    <w:rsid w:val="00D92295"/>
    <w:rsid w:val="00D93BFC"/>
    <w:rsid w:val="00D93DCF"/>
    <w:rsid w:val="00DA12B7"/>
    <w:rsid w:val="00DB1E59"/>
    <w:rsid w:val="00DD0E40"/>
    <w:rsid w:val="00DE5A2C"/>
    <w:rsid w:val="00DF12A8"/>
    <w:rsid w:val="00DF17F7"/>
    <w:rsid w:val="00DF5D8F"/>
    <w:rsid w:val="00E003D6"/>
    <w:rsid w:val="00E0565A"/>
    <w:rsid w:val="00E06C77"/>
    <w:rsid w:val="00E10941"/>
    <w:rsid w:val="00E10F9B"/>
    <w:rsid w:val="00E16B93"/>
    <w:rsid w:val="00E3788B"/>
    <w:rsid w:val="00E420A2"/>
    <w:rsid w:val="00E51D26"/>
    <w:rsid w:val="00E5361E"/>
    <w:rsid w:val="00E61AEE"/>
    <w:rsid w:val="00E72A03"/>
    <w:rsid w:val="00E7604B"/>
    <w:rsid w:val="00E77185"/>
    <w:rsid w:val="00E7785A"/>
    <w:rsid w:val="00EA2C89"/>
    <w:rsid w:val="00EB6231"/>
    <w:rsid w:val="00EB6C6A"/>
    <w:rsid w:val="00EC33C5"/>
    <w:rsid w:val="00EC47EA"/>
    <w:rsid w:val="00ED3DE9"/>
    <w:rsid w:val="00EE26AC"/>
    <w:rsid w:val="00EF269C"/>
    <w:rsid w:val="00EF3C16"/>
    <w:rsid w:val="00F02258"/>
    <w:rsid w:val="00F039C2"/>
    <w:rsid w:val="00F11A7A"/>
    <w:rsid w:val="00F30279"/>
    <w:rsid w:val="00F41447"/>
    <w:rsid w:val="00F479B3"/>
    <w:rsid w:val="00F51CB9"/>
    <w:rsid w:val="00F5630F"/>
    <w:rsid w:val="00F630E4"/>
    <w:rsid w:val="00F7148F"/>
    <w:rsid w:val="00F73052"/>
    <w:rsid w:val="00F7313A"/>
    <w:rsid w:val="00F76F2A"/>
    <w:rsid w:val="00F83AAB"/>
    <w:rsid w:val="00F853D9"/>
    <w:rsid w:val="00F90A80"/>
    <w:rsid w:val="00F92AAD"/>
    <w:rsid w:val="00F9403D"/>
    <w:rsid w:val="00FA2203"/>
    <w:rsid w:val="00FA7239"/>
    <w:rsid w:val="00FB2D4A"/>
    <w:rsid w:val="00FB3165"/>
    <w:rsid w:val="00FC0D0F"/>
    <w:rsid w:val="00FC2ADE"/>
    <w:rsid w:val="00FC3048"/>
    <w:rsid w:val="00FD7E1E"/>
    <w:rsid w:val="00FF50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835438-0F8E-4628-9FBC-37F34940F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307"/>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BE2E93"/>
    <w:pPr>
      <w:keepNext/>
      <w:spacing w:before="240" w:after="60" w:line="259" w:lineRule="auto"/>
      <w:outlineLvl w:val="0"/>
    </w:pPr>
    <w:rPr>
      <w:rFonts w:ascii="Cambria" w:eastAsia="Times New Roman" w:hAnsi="Cambria"/>
      <w:b/>
      <w:bCs/>
      <w:kern w:val="32"/>
      <w:sz w:val="32"/>
      <w:szCs w:val="32"/>
      <w:lang w:val="en-GB"/>
    </w:rPr>
  </w:style>
  <w:style w:type="paragraph" w:styleId="Heading2">
    <w:name w:val="heading 2"/>
    <w:basedOn w:val="Normal"/>
    <w:next w:val="Normal"/>
    <w:link w:val="Heading2Char"/>
    <w:uiPriority w:val="9"/>
    <w:unhideWhenUsed/>
    <w:qFormat/>
    <w:rsid w:val="00432CD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A5B2D"/>
    <w:pPr>
      <w:spacing w:after="0" w:line="240" w:lineRule="auto"/>
    </w:pPr>
    <w:rPr>
      <w:sz w:val="20"/>
      <w:szCs w:val="20"/>
    </w:rPr>
  </w:style>
  <w:style w:type="character" w:customStyle="1" w:styleId="FootnoteTextChar">
    <w:name w:val="Footnote Text Char"/>
    <w:basedOn w:val="DefaultParagraphFont"/>
    <w:link w:val="FootnoteText"/>
    <w:uiPriority w:val="99"/>
    <w:rsid w:val="003A5B2D"/>
    <w:rPr>
      <w:sz w:val="20"/>
      <w:szCs w:val="20"/>
    </w:rPr>
  </w:style>
  <w:style w:type="character" w:styleId="FootnoteReference">
    <w:name w:val="footnote reference"/>
    <w:basedOn w:val="DefaultParagraphFont"/>
    <w:uiPriority w:val="99"/>
    <w:semiHidden/>
    <w:unhideWhenUsed/>
    <w:rsid w:val="003A5B2D"/>
    <w:rPr>
      <w:vertAlign w:val="superscript"/>
    </w:rPr>
  </w:style>
  <w:style w:type="character" w:styleId="Hyperlink">
    <w:name w:val="Hyperlink"/>
    <w:basedOn w:val="DefaultParagraphFont"/>
    <w:uiPriority w:val="99"/>
    <w:unhideWhenUsed/>
    <w:rsid w:val="00AE7F12"/>
    <w:rPr>
      <w:color w:val="0563C1" w:themeColor="hyperlink"/>
      <w:u w:val="single"/>
    </w:rPr>
  </w:style>
  <w:style w:type="paragraph" w:styleId="ListParagraph">
    <w:name w:val="List Paragraph"/>
    <w:basedOn w:val="Normal"/>
    <w:uiPriority w:val="34"/>
    <w:qFormat/>
    <w:rsid w:val="00B32C52"/>
    <w:pPr>
      <w:ind w:left="720"/>
      <w:contextualSpacing/>
    </w:pPr>
  </w:style>
  <w:style w:type="paragraph" w:styleId="Header">
    <w:name w:val="header"/>
    <w:basedOn w:val="Normal"/>
    <w:link w:val="HeaderChar"/>
    <w:uiPriority w:val="99"/>
    <w:unhideWhenUsed/>
    <w:rsid w:val="002303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335"/>
  </w:style>
  <w:style w:type="paragraph" w:styleId="Footer">
    <w:name w:val="footer"/>
    <w:basedOn w:val="Normal"/>
    <w:link w:val="FooterChar"/>
    <w:uiPriority w:val="99"/>
    <w:unhideWhenUsed/>
    <w:rsid w:val="002303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335"/>
  </w:style>
  <w:style w:type="paragraph" w:styleId="BalloonText">
    <w:name w:val="Balloon Text"/>
    <w:basedOn w:val="Normal"/>
    <w:link w:val="BalloonTextChar"/>
    <w:uiPriority w:val="99"/>
    <w:unhideWhenUsed/>
    <w:rsid w:val="00F853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F853D9"/>
    <w:rPr>
      <w:rFonts w:ascii="Segoe UI" w:hAnsi="Segoe UI" w:cs="Segoe UI"/>
      <w:sz w:val="18"/>
      <w:szCs w:val="18"/>
    </w:rPr>
  </w:style>
  <w:style w:type="paragraph" w:styleId="NoSpacing">
    <w:name w:val="No Spacing"/>
    <w:link w:val="NoSpacingChar"/>
    <w:uiPriority w:val="1"/>
    <w:qFormat/>
    <w:rsid w:val="00A86307"/>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3E5573"/>
    <w:rPr>
      <w:rFonts w:ascii="Calibri" w:eastAsia="Calibri" w:hAnsi="Calibri" w:cs="Times New Roman"/>
    </w:rPr>
  </w:style>
  <w:style w:type="table" w:styleId="TableGrid">
    <w:name w:val="Table Grid"/>
    <w:basedOn w:val="TableNormal"/>
    <w:uiPriority w:val="39"/>
    <w:rsid w:val="003E5573"/>
    <w:pPr>
      <w:spacing w:after="0" w:line="240" w:lineRule="auto"/>
    </w:pPr>
    <w:rPr>
      <w:rFonts w:ascii="Calibri" w:eastAsia="Calibri" w:hAnsi="Calibri"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ref-lnk">
    <w:name w:val="ref-lnk"/>
    <w:basedOn w:val="DefaultParagraphFont"/>
    <w:rsid w:val="003E5573"/>
  </w:style>
  <w:style w:type="character" w:customStyle="1" w:styleId="hlfld-contribauthor">
    <w:name w:val="hlfld-contribauthor"/>
    <w:basedOn w:val="DefaultParagraphFont"/>
    <w:rsid w:val="003E5573"/>
  </w:style>
  <w:style w:type="character" w:customStyle="1" w:styleId="nlmgiven-names">
    <w:name w:val="nlm_given-names"/>
    <w:basedOn w:val="DefaultParagraphFont"/>
    <w:rsid w:val="003E5573"/>
  </w:style>
  <w:style w:type="character" w:customStyle="1" w:styleId="nlmyear">
    <w:name w:val="nlm_year"/>
    <w:basedOn w:val="DefaultParagraphFont"/>
    <w:rsid w:val="003E5573"/>
  </w:style>
  <w:style w:type="character" w:customStyle="1" w:styleId="nlmarticle-title">
    <w:name w:val="nlm_article-title"/>
    <w:basedOn w:val="DefaultParagraphFont"/>
    <w:rsid w:val="003E5573"/>
  </w:style>
  <w:style w:type="character" w:customStyle="1" w:styleId="nlmpub-id">
    <w:name w:val="nlm_pub-id"/>
    <w:basedOn w:val="DefaultParagraphFont"/>
    <w:rsid w:val="003E5573"/>
  </w:style>
  <w:style w:type="character" w:customStyle="1" w:styleId="reflink-block">
    <w:name w:val="reflink-block"/>
    <w:basedOn w:val="DefaultParagraphFont"/>
    <w:rsid w:val="003E5573"/>
  </w:style>
  <w:style w:type="character" w:customStyle="1" w:styleId="Heading1Char">
    <w:name w:val="Heading 1 Char"/>
    <w:basedOn w:val="DefaultParagraphFont"/>
    <w:link w:val="Heading1"/>
    <w:uiPriority w:val="9"/>
    <w:rsid w:val="00BE2E93"/>
    <w:rPr>
      <w:rFonts w:ascii="Cambria" w:eastAsia="Times New Roman" w:hAnsi="Cambria" w:cs="Times New Roman"/>
      <w:b/>
      <w:bCs/>
      <w:kern w:val="32"/>
      <w:sz w:val="32"/>
      <w:szCs w:val="32"/>
      <w:lang w:val="en-GB"/>
    </w:rPr>
  </w:style>
  <w:style w:type="character" w:customStyle="1" w:styleId="cit">
    <w:name w:val="cit"/>
    <w:basedOn w:val="DefaultParagraphFont"/>
    <w:rsid w:val="00BE2E93"/>
  </w:style>
  <w:style w:type="character" w:customStyle="1" w:styleId="element-citation">
    <w:name w:val="element-citation"/>
    <w:basedOn w:val="DefaultParagraphFont"/>
    <w:rsid w:val="00BE2E93"/>
  </w:style>
  <w:style w:type="character" w:customStyle="1" w:styleId="ref-journal">
    <w:name w:val="ref-journal"/>
    <w:basedOn w:val="DefaultParagraphFont"/>
    <w:rsid w:val="00BE2E93"/>
  </w:style>
  <w:style w:type="character" w:styleId="Emphasis">
    <w:name w:val="Emphasis"/>
    <w:basedOn w:val="DefaultParagraphFont"/>
    <w:uiPriority w:val="20"/>
    <w:qFormat/>
    <w:rsid w:val="00BE2E93"/>
    <w:rPr>
      <w:i/>
      <w:iCs/>
    </w:rPr>
  </w:style>
  <w:style w:type="paragraph" w:customStyle="1" w:styleId="Default">
    <w:name w:val="Default"/>
    <w:rsid w:val="00BE2E93"/>
    <w:pPr>
      <w:autoSpaceDE w:val="0"/>
      <w:autoSpaceDN w:val="0"/>
      <w:adjustRightInd w:val="0"/>
      <w:spacing w:after="0" w:line="240" w:lineRule="auto"/>
    </w:pPr>
    <w:rPr>
      <w:rFonts w:ascii="Calibri" w:eastAsia="Calibri" w:hAnsi="Calibri" w:cs="Calibri"/>
      <w:color w:val="000000"/>
      <w:sz w:val="24"/>
      <w:szCs w:val="24"/>
      <w:lang w:val="en-GB" w:eastAsia="en-GB"/>
    </w:rPr>
  </w:style>
  <w:style w:type="paragraph" w:styleId="BodyText">
    <w:name w:val="Body Text"/>
    <w:basedOn w:val="Normal"/>
    <w:link w:val="BodyTextChar"/>
    <w:uiPriority w:val="1"/>
    <w:qFormat/>
    <w:rsid w:val="00311886"/>
    <w:pPr>
      <w:widowControl w:val="0"/>
      <w:autoSpaceDE w:val="0"/>
      <w:autoSpaceDN w:val="0"/>
      <w:spacing w:after="0" w:line="240" w:lineRule="auto"/>
      <w:ind w:left="560"/>
      <w:jc w:val="both"/>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11886"/>
    <w:rPr>
      <w:rFonts w:ascii="Times New Roman" w:eastAsia="Times New Roman" w:hAnsi="Times New Roman" w:cs="Times New Roman"/>
      <w:sz w:val="24"/>
      <w:szCs w:val="24"/>
    </w:rPr>
  </w:style>
  <w:style w:type="paragraph" w:styleId="Title">
    <w:name w:val="Title"/>
    <w:basedOn w:val="Normal"/>
    <w:link w:val="TitleChar"/>
    <w:uiPriority w:val="1"/>
    <w:qFormat/>
    <w:rsid w:val="00311886"/>
    <w:pPr>
      <w:widowControl w:val="0"/>
      <w:autoSpaceDE w:val="0"/>
      <w:autoSpaceDN w:val="0"/>
      <w:spacing w:before="67" w:after="0" w:line="240" w:lineRule="auto"/>
      <w:ind w:left="454" w:right="958"/>
      <w:jc w:val="center"/>
    </w:pPr>
    <w:rPr>
      <w:rFonts w:ascii="Times New Roman" w:eastAsia="Times New Roman" w:hAnsi="Times New Roman"/>
      <w:b/>
      <w:bCs/>
      <w:sz w:val="28"/>
      <w:szCs w:val="28"/>
    </w:rPr>
  </w:style>
  <w:style w:type="character" w:customStyle="1" w:styleId="TitleChar">
    <w:name w:val="Title Char"/>
    <w:basedOn w:val="DefaultParagraphFont"/>
    <w:link w:val="Title"/>
    <w:uiPriority w:val="1"/>
    <w:rsid w:val="00311886"/>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311886"/>
    <w:pPr>
      <w:widowControl w:val="0"/>
      <w:autoSpaceDE w:val="0"/>
      <w:autoSpaceDN w:val="0"/>
      <w:spacing w:after="0" w:line="240" w:lineRule="auto"/>
    </w:pPr>
    <w:rPr>
      <w:rFonts w:ascii="Times New Roman" w:eastAsia="Times New Roman" w:hAnsi="Times New Roman"/>
    </w:rPr>
  </w:style>
  <w:style w:type="character" w:customStyle="1" w:styleId="howtociteproductname">
    <w:name w:val="howtociteproductname"/>
    <w:basedOn w:val="DefaultParagraphFont"/>
    <w:rsid w:val="00C66897"/>
  </w:style>
  <w:style w:type="paragraph" w:styleId="NormalWeb">
    <w:name w:val="Normal (Web)"/>
    <w:basedOn w:val="Normal"/>
    <w:uiPriority w:val="99"/>
    <w:unhideWhenUsed/>
    <w:rsid w:val="00DE5A2C"/>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DE5A2C"/>
    <w:rPr>
      <w:b/>
      <w:bCs/>
    </w:rPr>
  </w:style>
  <w:style w:type="character" w:customStyle="1" w:styleId="articlecitationyear">
    <w:name w:val="articlecitation_year"/>
    <w:rsid w:val="00DE5A2C"/>
  </w:style>
  <w:style w:type="character" w:customStyle="1" w:styleId="articlecitationvolume">
    <w:name w:val="articlecitation_volume"/>
    <w:rsid w:val="00DE5A2C"/>
  </w:style>
  <w:style w:type="character" w:customStyle="1" w:styleId="articlecitationpages">
    <w:name w:val="articlecitation_pages"/>
    <w:rsid w:val="00DE5A2C"/>
  </w:style>
  <w:style w:type="table" w:customStyle="1" w:styleId="TableGrid1">
    <w:name w:val="Table Grid1"/>
    <w:basedOn w:val="TableNormal"/>
    <w:next w:val="TableGrid"/>
    <w:uiPriority w:val="59"/>
    <w:rsid w:val="001102A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basedOn w:val="DefaultParagraphFont"/>
    <w:uiPriority w:val="99"/>
    <w:rsid w:val="001102A6"/>
    <w:rPr>
      <w:color w:val="800080"/>
      <w:u w:val="single"/>
    </w:rPr>
  </w:style>
  <w:style w:type="paragraph" w:styleId="Caption">
    <w:name w:val="caption"/>
    <w:basedOn w:val="Normal"/>
    <w:next w:val="Normal"/>
    <w:uiPriority w:val="35"/>
    <w:unhideWhenUsed/>
    <w:qFormat/>
    <w:rsid w:val="001102A6"/>
    <w:rPr>
      <w:b/>
      <w:bCs/>
      <w:sz w:val="20"/>
      <w:szCs w:val="20"/>
      <w:lang w:val="en-GB"/>
    </w:rPr>
  </w:style>
  <w:style w:type="character" w:styleId="PlaceholderText">
    <w:name w:val="Placeholder Text"/>
    <w:basedOn w:val="DefaultParagraphFont"/>
    <w:uiPriority w:val="99"/>
    <w:semiHidden/>
    <w:rsid w:val="001102A6"/>
    <w:rPr>
      <w:color w:val="808080"/>
    </w:rPr>
  </w:style>
  <w:style w:type="character" w:customStyle="1" w:styleId="Bodytext7">
    <w:name w:val="Body text (7)_"/>
    <w:basedOn w:val="DefaultParagraphFont"/>
    <w:link w:val="Bodytext71"/>
    <w:uiPriority w:val="99"/>
    <w:rsid w:val="002A1338"/>
    <w:rPr>
      <w:rFonts w:ascii="Times New Roman"/>
      <w:sz w:val="23"/>
      <w:szCs w:val="23"/>
      <w:shd w:val="clear" w:color="auto" w:fill="FFFFFF"/>
    </w:rPr>
  </w:style>
  <w:style w:type="character" w:customStyle="1" w:styleId="Bodytext70">
    <w:name w:val="Body text (7)"/>
    <w:basedOn w:val="Bodytext7"/>
    <w:uiPriority w:val="99"/>
    <w:rsid w:val="002A1338"/>
    <w:rPr>
      <w:rFonts w:ascii="Times New Roman"/>
      <w:spacing w:val="0"/>
      <w:sz w:val="23"/>
      <w:szCs w:val="23"/>
      <w:shd w:val="clear" w:color="auto" w:fill="FFFFFF"/>
    </w:rPr>
  </w:style>
  <w:style w:type="character" w:customStyle="1" w:styleId="Bodytext7Italic">
    <w:name w:val="Body text (7) + Italic"/>
    <w:basedOn w:val="Bodytext7"/>
    <w:uiPriority w:val="99"/>
    <w:rsid w:val="002A1338"/>
    <w:rPr>
      <w:rFonts w:ascii="Times New Roman"/>
      <w:i/>
      <w:iCs/>
      <w:spacing w:val="0"/>
      <w:sz w:val="23"/>
      <w:szCs w:val="23"/>
      <w:shd w:val="clear" w:color="auto" w:fill="FFFFFF"/>
    </w:rPr>
  </w:style>
  <w:style w:type="character" w:customStyle="1" w:styleId="Bodytext7Spacing2pt">
    <w:name w:val="Body text (7) + Spacing 2 pt"/>
    <w:basedOn w:val="Bodytext7"/>
    <w:uiPriority w:val="99"/>
    <w:rsid w:val="002A1338"/>
    <w:rPr>
      <w:rFonts w:ascii="Times New Roman"/>
      <w:spacing w:val="40"/>
      <w:sz w:val="23"/>
      <w:szCs w:val="23"/>
      <w:shd w:val="clear" w:color="auto" w:fill="FFFFFF"/>
    </w:rPr>
  </w:style>
  <w:style w:type="character" w:customStyle="1" w:styleId="Bodytext7Bold">
    <w:name w:val="Body text (7) + Bold"/>
    <w:basedOn w:val="Bodytext7"/>
    <w:uiPriority w:val="99"/>
    <w:rsid w:val="002A1338"/>
    <w:rPr>
      <w:rFonts w:ascii="Times New Roman"/>
      <w:b/>
      <w:bCs/>
      <w:spacing w:val="0"/>
      <w:sz w:val="23"/>
      <w:szCs w:val="23"/>
      <w:shd w:val="clear" w:color="auto" w:fill="FFFFFF"/>
    </w:rPr>
  </w:style>
  <w:style w:type="character" w:customStyle="1" w:styleId="Heading23">
    <w:name w:val="Heading #2 (3)_"/>
    <w:basedOn w:val="DefaultParagraphFont"/>
    <w:link w:val="Heading230"/>
    <w:uiPriority w:val="99"/>
    <w:rsid w:val="002A1338"/>
    <w:rPr>
      <w:rFonts w:ascii="Times New Roman"/>
      <w:sz w:val="23"/>
      <w:szCs w:val="23"/>
      <w:shd w:val="clear" w:color="auto" w:fill="FFFFFF"/>
    </w:rPr>
  </w:style>
  <w:style w:type="character" w:customStyle="1" w:styleId="Bodytext7105pt3">
    <w:name w:val="Body text (7) + 10.5 pt3"/>
    <w:basedOn w:val="Bodytext7"/>
    <w:uiPriority w:val="99"/>
    <w:rsid w:val="002A1338"/>
    <w:rPr>
      <w:rFonts w:ascii="Times New Roman"/>
      <w:b/>
      <w:bCs/>
      <w:i/>
      <w:iCs/>
      <w:noProof/>
      <w:sz w:val="21"/>
      <w:szCs w:val="21"/>
      <w:shd w:val="clear" w:color="auto" w:fill="FFFFFF"/>
    </w:rPr>
  </w:style>
  <w:style w:type="paragraph" w:customStyle="1" w:styleId="Bodytext71">
    <w:name w:val="Body text (7)1"/>
    <w:basedOn w:val="Normal"/>
    <w:link w:val="Bodytext7"/>
    <w:uiPriority w:val="99"/>
    <w:rsid w:val="002A1338"/>
    <w:pPr>
      <w:shd w:val="clear" w:color="auto" w:fill="FFFFFF"/>
      <w:spacing w:after="0" w:line="240" w:lineRule="atLeast"/>
    </w:pPr>
    <w:rPr>
      <w:rFonts w:ascii="Times New Roman" w:eastAsiaTheme="minorHAnsi" w:hAnsiTheme="minorHAnsi" w:cstheme="minorBidi"/>
      <w:sz w:val="23"/>
      <w:szCs w:val="23"/>
    </w:rPr>
  </w:style>
  <w:style w:type="paragraph" w:customStyle="1" w:styleId="Heading230">
    <w:name w:val="Heading #2 (3)"/>
    <w:basedOn w:val="Normal"/>
    <w:link w:val="Heading23"/>
    <w:uiPriority w:val="99"/>
    <w:rsid w:val="002A1338"/>
    <w:pPr>
      <w:shd w:val="clear" w:color="auto" w:fill="FFFFFF"/>
      <w:spacing w:before="180" w:after="240" w:line="240" w:lineRule="exact"/>
      <w:ind w:hanging="1080"/>
      <w:outlineLvl w:val="1"/>
    </w:pPr>
    <w:rPr>
      <w:rFonts w:ascii="Times New Roman" w:eastAsiaTheme="minorHAnsi" w:hAnsiTheme="minorHAnsi" w:cstheme="minorBidi"/>
      <w:sz w:val="23"/>
      <w:szCs w:val="23"/>
    </w:rPr>
  </w:style>
  <w:style w:type="character" w:customStyle="1" w:styleId="Heading2Char">
    <w:name w:val="Heading 2 Char"/>
    <w:basedOn w:val="DefaultParagraphFont"/>
    <w:link w:val="Heading2"/>
    <w:uiPriority w:val="9"/>
    <w:rsid w:val="00432CDA"/>
    <w:rPr>
      <w:rFonts w:asciiTheme="majorHAnsi" w:eastAsiaTheme="majorEastAsia" w:hAnsiTheme="majorHAnsi" w:cstheme="majorBidi"/>
      <w:color w:val="2E74B5" w:themeColor="accent1" w:themeShade="BF"/>
      <w:sz w:val="26"/>
      <w:szCs w:val="26"/>
    </w:rPr>
  </w:style>
  <w:style w:type="character" w:customStyle="1" w:styleId="title-text">
    <w:name w:val="title-text"/>
    <w:basedOn w:val="DefaultParagraphFont"/>
    <w:rsid w:val="00432CDA"/>
  </w:style>
  <w:style w:type="character" w:customStyle="1" w:styleId="ref-overlay">
    <w:name w:val="ref-overlay"/>
    <w:basedOn w:val="DefaultParagraphFont"/>
    <w:rsid w:val="00432CDA"/>
  </w:style>
  <w:style w:type="character" w:customStyle="1" w:styleId="nlmfpage">
    <w:name w:val="nlm_fpage"/>
    <w:basedOn w:val="DefaultParagraphFont"/>
    <w:rsid w:val="00432CDA"/>
  </w:style>
  <w:style w:type="character" w:customStyle="1" w:styleId="nlmlpage">
    <w:name w:val="nlm_lpage"/>
    <w:basedOn w:val="DefaultParagraphFont"/>
    <w:rsid w:val="00432CDA"/>
  </w:style>
  <w:style w:type="character" w:customStyle="1" w:styleId="fontstyle01">
    <w:name w:val="fontstyle01"/>
    <w:rsid w:val="006A3686"/>
    <w:rPr>
      <w:rFonts w:ascii="Calibri" w:hAnsi="Calibri" w:cs="Calibri" w:hint="default"/>
      <w:b w:val="0"/>
      <w:bCs w:val="0"/>
      <w:i w:val="0"/>
      <w:iCs w:val="0"/>
      <w:color w:val="000000"/>
      <w:sz w:val="24"/>
      <w:szCs w:val="24"/>
    </w:rPr>
  </w:style>
  <w:style w:type="character" w:customStyle="1" w:styleId="fontstyle21">
    <w:name w:val="fontstyle21"/>
    <w:rsid w:val="006A3686"/>
    <w:rPr>
      <w:rFonts w:ascii="Times New Roman" w:hAnsi="Times New Roman" w:cs="Times New Roman" w:hint="default"/>
      <w:b w:val="0"/>
      <w:bCs w:val="0"/>
      <w:i w:val="0"/>
      <w:iCs w:val="0"/>
      <w:color w:val="000000"/>
      <w:sz w:val="24"/>
      <w:szCs w:val="24"/>
    </w:rPr>
  </w:style>
  <w:style w:type="character" w:customStyle="1" w:styleId="chapterdoi">
    <w:name w:val="chapterdoi"/>
    <w:basedOn w:val="DefaultParagraphFont"/>
    <w:rsid w:val="00F479B3"/>
  </w:style>
  <w:style w:type="table" w:customStyle="1" w:styleId="LightShading1">
    <w:name w:val="Light Shading1"/>
    <w:basedOn w:val="TableNormal"/>
    <w:uiPriority w:val="60"/>
    <w:rsid w:val="00BF1FA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f0">
    <w:name w:val="pf0"/>
    <w:basedOn w:val="Normal"/>
    <w:uiPriority w:val="99"/>
    <w:rsid w:val="00AC7438"/>
    <w:pPr>
      <w:spacing w:before="100" w:beforeAutospacing="1" w:after="100" w:afterAutospacing="1" w:line="240" w:lineRule="auto"/>
    </w:pPr>
    <w:rPr>
      <w:rFonts w:ascii="Times New Roman" w:eastAsia="Times New Roman" w:hAnsi="Times New Roman"/>
      <w:sz w:val="24"/>
      <w:szCs w:val="24"/>
    </w:rPr>
  </w:style>
  <w:style w:type="character" w:customStyle="1" w:styleId="cf01">
    <w:name w:val="cf01"/>
    <w:basedOn w:val="DefaultParagraphFont"/>
    <w:rsid w:val="00AC7438"/>
    <w:rPr>
      <w:rFonts w:ascii="Segoe UI" w:hAnsi="Segoe UI" w:cs="Segoe UI" w:hint="default"/>
      <w:sz w:val="18"/>
      <w:szCs w:val="18"/>
    </w:rPr>
  </w:style>
  <w:style w:type="table" w:customStyle="1" w:styleId="PlainTable21">
    <w:name w:val="Plain Table 21"/>
    <w:basedOn w:val="TableNormal"/>
    <w:uiPriority w:val="42"/>
    <w:rsid w:val="00AC7438"/>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urful1">
    <w:name w:val="List Table 6 Colourful1"/>
    <w:basedOn w:val="TableNormal"/>
    <w:uiPriority w:val="51"/>
    <w:rsid w:val="00AC7438"/>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onospacing0">
    <w:name w:val="msonospacing"/>
    <w:qFormat/>
    <w:rsid w:val="00464631"/>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39100A"/>
    <w:rPr>
      <w:sz w:val="16"/>
      <w:szCs w:val="16"/>
    </w:rPr>
  </w:style>
  <w:style w:type="paragraph" w:styleId="PlainText">
    <w:name w:val="Plain Text"/>
    <w:basedOn w:val="Normal"/>
    <w:link w:val="PlainTextChar"/>
    <w:uiPriority w:val="99"/>
    <w:unhideWhenUsed/>
    <w:rsid w:val="00370E77"/>
    <w:pPr>
      <w:spacing w:after="0" w:line="240" w:lineRule="auto"/>
      <w:jc w:val="both"/>
    </w:pPr>
    <w:rPr>
      <w:rFonts w:ascii="Consolas" w:hAnsi="Consolas"/>
      <w:sz w:val="21"/>
      <w:szCs w:val="21"/>
    </w:rPr>
  </w:style>
  <w:style w:type="character" w:customStyle="1" w:styleId="PlainTextChar">
    <w:name w:val="Plain Text Char"/>
    <w:basedOn w:val="DefaultParagraphFont"/>
    <w:link w:val="PlainText"/>
    <w:uiPriority w:val="99"/>
    <w:rsid w:val="00370E77"/>
    <w:rPr>
      <w:rFonts w:ascii="Consolas" w:eastAsia="Calibri"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79268">
      <w:bodyDiv w:val="1"/>
      <w:marLeft w:val="0"/>
      <w:marRight w:val="0"/>
      <w:marTop w:val="0"/>
      <w:marBottom w:val="0"/>
      <w:divBdr>
        <w:top w:val="none" w:sz="0" w:space="0" w:color="auto"/>
        <w:left w:val="none" w:sz="0" w:space="0" w:color="auto"/>
        <w:bottom w:val="none" w:sz="0" w:space="0" w:color="auto"/>
        <w:right w:val="none" w:sz="0" w:space="0" w:color="auto"/>
      </w:divBdr>
    </w:div>
    <w:div w:id="229193584">
      <w:bodyDiv w:val="1"/>
      <w:marLeft w:val="0"/>
      <w:marRight w:val="0"/>
      <w:marTop w:val="0"/>
      <w:marBottom w:val="0"/>
      <w:divBdr>
        <w:top w:val="none" w:sz="0" w:space="0" w:color="auto"/>
        <w:left w:val="none" w:sz="0" w:space="0" w:color="auto"/>
        <w:bottom w:val="none" w:sz="0" w:space="0" w:color="auto"/>
        <w:right w:val="none" w:sz="0" w:space="0" w:color="auto"/>
      </w:divBdr>
    </w:div>
    <w:div w:id="307904052">
      <w:bodyDiv w:val="1"/>
      <w:marLeft w:val="0"/>
      <w:marRight w:val="0"/>
      <w:marTop w:val="0"/>
      <w:marBottom w:val="0"/>
      <w:divBdr>
        <w:top w:val="none" w:sz="0" w:space="0" w:color="auto"/>
        <w:left w:val="none" w:sz="0" w:space="0" w:color="auto"/>
        <w:bottom w:val="none" w:sz="0" w:space="0" w:color="auto"/>
        <w:right w:val="none" w:sz="0" w:space="0" w:color="auto"/>
      </w:divBdr>
    </w:div>
    <w:div w:id="367605439">
      <w:bodyDiv w:val="1"/>
      <w:marLeft w:val="0"/>
      <w:marRight w:val="0"/>
      <w:marTop w:val="0"/>
      <w:marBottom w:val="0"/>
      <w:divBdr>
        <w:top w:val="none" w:sz="0" w:space="0" w:color="auto"/>
        <w:left w:val="none" w:sz="0" w:space="0" w:color="auto"/>
        <w:bottom w:val="none" w:sz="0" w:space="0" w:color="auto"/>
        <w:right w:val="none" w:sz="0" w:space="0" w:color="auto"/>
      </w:divBdr>
    </w:div>
    <w:div w:id="665322520">
      <w:bodyDiv w:val="1"/>
      <w:marLeft w:val="0"/>
      <w:marRight w:val="0"/>
      <w:marTop w:val="0"/>
      <w:marBottom w:val="0"/>
      <w:divBdr>
        <w:top w:val="none" w:sz="0" w:space="0" w:color="auto"/>
        <w:left w:val="none" w:sz="0" w:space="0" w:color="auto"/>
        <w:bottom w:val="none" w:sz="0" w:space="0" w:color="auto"/>
        <w:right w:val="none" w:sz="0" w:space="0" w:color="auto"/>
      </w:divBdr>
    </w:div>
    <w:div w:id="746617044">
      <w:bodyDiv w:val="1"/>
      <w:marLeft w:val="0"/>
      <w:marRight w:val="0"/>
      <w:marTop w:val="0"/>
      <w:marBottom w:val="0"/>
      <w:divBdr>
        <w:top w:val="none" w:sz="0" w:space="0" w:color="auto"/>
        <w:left w:val="none" w:sz="0" w:space="0" w:color="auto"/>
        <w:bottom w:val="none" w:sz="0" w:space="0" w:color="auto"/>
        <w:right w:val="none" w:sz="0" w:space="0" w:color="auto"/>
      </w:divBdr>
    </w:div>
    <w:div w:id="1078091527">
      <w:bodyDiv w:val="1"/>
      <w:marLeft w:val="0"/>
      <w:marRight w:val="0"/>
      <w:marTop w:val="0"/>
      <w:marBottom w:val="0"/>
      <w:divBdr>
        <w:top w:val="none" w:sz="0" w:space="0" w:color="auto"/>
        <w:left w:val="none" w:sz="0" w:space="0" w:color="auto"/>
        <w:bottom w:val="none" w:sz="0" w:space="0" w:color="auto"/>
        <w:right w:val="none" w:sz="0" w:space="0" w:color="auto"/>
      </w:divBdr>
    </w:div>
    <w:div w:id="1152218116">
      <w:bodyDiv w:val="1"/>
      <w:marLeft w:val="0"/>
      <w:marRight w:val="0"/>
      <w:marTop w:val="0"/>
      <w:marBottom w:val="0"/>
      <w:divBdr>
        <w:top w:val="none" w:sz="0" w:space="0" w:color="auto"/>
        <w:left w:val="none" w:sz="0" w:space="0" w:color="auto"/>
        <w:bottom w:val="none" w:sz="0" w:space="0" w:color="auto"/>
        <w:right w:val="none" w:sz="0" w:space="0" w:color="auto"/>
      </w:divBdr>
    </w:div>
    <w:div w:id="1246963170">
      <w:bodyDiv w:val="1"/>
      <w:marLeft w:val="0"/>
      <w:marRight w:val="0"/>
      <w:marTop w:val="0"/>
      <w:marBottom w:val="0"/>
      <w:divBdr>
        <w:top w:val="none" w:sz="0" w:space="0" w:color="auto"/>
        <w:left w:val="none" w:sz="0" w:space="0" w:color="auto"/>
        <w:bottom w:val="none" w:sz="0" w:space="0" w:color="auto"/>
        <w:right w:val="none" w:sz="0" w:space="0" w:color="auto"/>
      </w:divBdr>
    </w:div>
    <w:div w:id="1264922298">
      <w:bodyDiv w:val="1"/>
      <w:marLeft w:val="0"/>
      <w:marRight w:val="0"/>
      <w:marTop w:val="0"/>
      <w:marBottom w:val="0"/>
      <w:divBdr>
        <w:top w:val="none" w:sz="0" w:space="0" w:color="auto"/>
        <w:left w:val="none" w:sz="0" w:space="0" w:color="auto"/>
        <w:bottom w:val="none" w:sz="0" w:space="0" w:color="auto"/>
        <w:right w:val="none" w:sz="0" w:space="0" w:color="auto"/>
      </w:divBdr>
    </w:div>
    <w:div w:id="1515730899">
      <w:bodyDiv w:val="1"/>
      <w:marLeft w:val="0"/>
      <w:marRight w:val="0"/>
      <w:marTop w:val="0"/>
      <w:marBottom w:val="0"/>
      <w:divBdr>
        <w:top w:val="none" w:sz="0" w:space="0" w:color="auto"/>
        <w:left w:val="none" w:sz="0" w:space="0" w:color="auto"/>
        <w:bottom w:val="none" w:sz="0" w:space="0" w:color="auto"/>
        <w:right w:val="none" w:sz="0" w:space="0" w:color="auto"/>
      </w:divBdr>
    </w:div>
    <w:div w:id="1739015524">
      <w:bodyDiv w:val="1"/>
      <w:marLeft w:val="0"/>
      <w:marRight w:val="0"/>
      <w:marTop w:val="0"/>
      <w:marBottom w:val="0"/>
      <w:divBdr>
        <w:top w:val="none" w:sz="0" w:space="0" w:color="auto"/>
        <w:left w:val="none" w:sz="0" w:space="0" w:color="auto"/>
        <w:bottom w:val="none" w:sz="0" w:space="0" w:color="auto"/>
        <w:right w:val="none" w:sz="0" w:space="0" w:color="auto"/>
      </w:divBdr>
    </w:div>
    <w:div w:id="1767849682">
      <w:bodyDiv w:val="1"/>
      <w:marLeft w:val="0"/>
      <w:marRight w:val="0"/>
      <w:marTop w:val="0"/>
      <w:marBottom w:val="0"/>
      <w:divBdr>
        <w:top w:val="none" w:sz="0" w:space="0" w:color="auto"/>
        <w:left w:val="none" w:sz="0" w:space="0" w:color="auto"/>
        <w:bottom w:val="none" w:sz="0" w:space="0" w:color="auto"/>
        <w:right w:val="none" w:sz="0" w:space="0" w:color="auto"/>
      </w:divBdr>
    </w:div>
    <w:div w:id="2013364160">
      <w:bodyDiv w:val="1"/>
      <w:marLeft w:val="0"/>
      <w:marRight w:val="0"/>
      <w:marTop w:val="0"/>
      <w:marBottom w:val="0"/>
      <w:divBdr>
        <w:top w:val="none" w:sz="0" w:space="0" w:color="auto"/>
        <w:left w:val="none" w:sz="0" w:space="0" w:color="auto"/>
        <w:bottom w:val="none" w:sz="0" w:space="0" w:color="auto"/>
        <w:right w:val="none" w:sz="0" w:space="0" w:color="auto"/>
      </w:divBdr>
    </w:div>
    <w:div w:id="2024429033">
      <w:bodyDiv w:val="1"/>
      <w:marLeft w:val="0"/>
      <w:marRight w:val="0"/>
      <w:marTop w:val="0"/>
      <w:marBottom w:val="0"/>
      <w:divBdr>
        <w:top w:val="none" w:sz="0" w:space="0" w:color="auto"/>
        <w:left w:val="none" w:sz="0" w:space="0" w:color="auto"/>
        <w:bottom w:val="none" w:sz="0" w:space="0" w:color="auto"/>
        <w:right w:val="none" w:sz="0" w:space="0" w:color="auto"/>
      </w:divBdr>
    </w:div>
    <w:div w:id="211374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bembe.kehinde@bouesti.edu.n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elpguid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7A6AB-0D2B-471A-A89C-0D3BBB92F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3111</Words>
  <Characters>17736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CHARLES</cp:lastModifiedBy>
  <cp:revision>2</cp:revision>
  <cp:lastPrinted>2006-12-31T23:10:00Z</cp:lastPrinted>
  <dcterms:created xsi:type="dcterms:W3CDTF">2023-04-28T11:59:00Z</dcterms:created>
  <dcterms:modified xsi:type="dcterms:W3CDTF">2023-04-28T11:59:00Z</dcterms:modified>
</cp:coreProperties>
</file>