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00A" w:rsidRPr="0039100A" w:rsidRDefault="0039100A" w:rsidP="0039100A">
      <w:pPr>
        <w:spacing w:after="0" w:line="240" w:lineRule="auto"/>
        <w:jc w:val="both"/>
        <w:rPr>
          <w:rFonts w:ascii="Palatino Linotype" w:hAnsi="Palatino Linotype"/>
          <w:b/>
        </w:rPr>
      </w:pPr>
      <w:r w:rsidRPr="0039100A">
        <w:rPr>
          <w:rFonts w:ascii="Palatino Linotype" w:hAnsi="Palatino Linotype"/>
          <w:b/>
        </w:rPr>
        <w:t>HOLISTIC REVIEW OF ETHICAL ISSUES IN NIGERIAN SECONDARY SCHOOLS</w:t>
      </w:r>
    </w:p>
    <w:p w:rsidR="0039100A" w:rsidRPr="0039100A" w:rsidRDefault="0039100A" w:rsidP="0039100A">
      <w:pPr>
        <w:spacing w:after="0" w:line="240" w:lineRule="auto"/>
        <w:jc w:val="both"/>
        <w:rPr>
          <w:rFonts w:ascii="Palatino Linotype" w:hAnsi="Palatino Linotype"/>
          <w:b/>
        </w:rPr>
      </w:pPr>
    </w:p>
    <w:p w:rsidR="0039100A" w:rsidRPr="0039100A" w:rsidRDefault="0039100A" w:rsidP="0039100A">
      <w:pPr>
        <w:spacing w:after="0" w:line="240" w:lineRule="auto"/>
        <w:jc w:val="center"/>
        <w:rPr>
          <w:rFonts w:ascii="Palatino Linotype" w:hAnsi="Palatino Linotype"/>
          <w:b/>
          <w:color w:val="000000" w:themeColor="text1"/>
        </w:rPr>
      </w:pPr>
      <w:r w:rsidRPr="0039100A">
        <w:rPr>
          <w:rFonts w:ascii="Palatino Linotype" w:hAnsi="Palatino Linotype"/>
          <w:b/>
          <w:color w:val="000000" w:themeColor="text1"/>
        </w:rPr>
        <w:t>CYRIL OSINACHI OKONKWO</w:t>
      </w:r>
    </w:p>
    <w:p w:rsidR="0039100A" w:rsidRPr="0039100A" w:rsidRDefault="0039100A" w:rsidP="0039100A">
      <w:pPr>
        <w:spacing w:after="0" w:line="240" w:lineRule="auto"/>
        <w:jc w:val="center"/>
        <w:rPr>
          <w:rFonts w:ascii="Palatino Linotype" w:hAnsi="Palatino Linotype"/>
          <w:b/>
          <w:color w:val="000000" w:themeColor="text1"/>
        </w:rPr>
      </w:pPr>
      <w:r w:rsidRPr="0039100A">
        <w:rPr>
          <w:rFonts w:ascii="Palatino Linotype" w:hAnsi="Palatino Linotype"/>
          <w:b/>
          <w:color w:val="000000" w:themeColor="text1"/>
        </w:rPr>
        <w:t>Department of Educational Foundations, Faculty of Education</w:t>
      </w:r>
    </w:p>
    <w:p w:rsidR="0039100A" w:rsidRPr="0039100A" w:rsidRDefault="0039100A" w:rsidP="0039100A">
      <w:pPr>
        <w:spacing w:after="0" w:line="240" w:lineRule="auto"/>
        <w:jc w:val="center"/>
        <w:rPr>
          <w:rFonts w:ascii="Palatino Linotype" w:hAnsi="Palatino Linotype"/>
          <w:b/>
          <w:color w:val="000000" w:themeColor="text1"/>
        </w:rPr>
      </w:pPr>
      <w:r w:rsidRPr="0039100A">
        <w:rPr>
          <w:rFonts w:ascii="Palatino Linotype" w:hAnsi="Palatino Linotype"/>
          <w:b/>
          <w:color w:val="000000" w:themeColor="text1"/>
        </w:rPr>
        <w:t xml:space="preserve">Federal University </w:t>
      </w:r>
      <w:proofErr w:type="spellStart"/>
      <w:r w:rsidRPr="0039100A">
        <w:rPr>
          <w:rFonts w:ascii="Palatino Linotype" w:hAnsi="Palatino Linotype"/>
          <w:b/>
          <w:color w:val="000000" w:themeColor="text1"/>
        </w:rPr>
        <w:t>Dutsin</w:t>
      </w:r>
      <w:proofErr w:type="spellEnd"/>
      <w:r w:rsidRPr="0039100A">
        <w:rPr>
          <w:rFonts w:ascii="Palatino Linotype" w:hAnsi="Palatino Linotype"/>
          <w:b/>
          <w:color w:val="000000" w:themeColor="text1"/>
        </w:rPr>
        <w:t xml:space="preserve">-Ma, </w:t>
      </w:r>
      <w:proofErr w:type="spellStart"/>
      <w:r w:rsidRPr="0039100A">
        <w:rPr>
          <w:rFonts w:ascii="Palatino Linotype" w:hAnsi="Palatino Linotype"/>
          <w:b/>
          <w:color w:val="000000" w:themeColor="text1"/>
        </w:rPr>
        <w:t>Katsina</w:t>
      </w:r>
      <w:proofErr w:type="spellEnd"/>
      <w:r w:rsidRPr="0039100A">
        <w:rPr>
          <w:rFonts w:ascii="Palatino Linotype" w:hAnsi="Palatino Linotype"/>
          <w:b/>
          <w:color w:val="000000" w:themeColor="text1"/>
        </w:rPr>
        <w:t xml:space="preserve"> State</w:t>
      </w:r>
    </w:p>
    <w:p w:rsidR="0039100A" w:rsidRPr="0039100A" w:rsidRDefault="00320766" w:rsidP="0039100A">
      <w:pPr>
        <w:spacing w:after="0" w:line="240" w:lineRule="auto"/>
        <w:jc w:val="center"/>
        <w:rPr>
          <w:rStyle w:val="Hyperlink"/>
          <w:rFonts w:ascii="Palatino Linotype" w:hAnsi="Palatino Linotype"/>
          <w:b/>
          <w:color w:val="000000" w:themeColor="text1"/>
        </w:rPr>
      </w:pPr>
      <w:hyperlink r:id="rId8" w:history="1">
        <w:r w:rsidR="0039100A" w:rsidRPr="0039100A">
          <w:rPr>
            <w:rStyle w:val="Hyperlink"/>
            <w:rFonts w:ascii="Palatino Linotype" w:hAnsi="Palatino Linotype"/>
            <w:b/>
            <w:color w:val="000000" w:themeColor="text1"/>
          </w:rPr>
          <w:t>osinachicyril@gmail.com</w:t>
        </w:r>
      </w:hyperlink>
    </w:p>
    <w:p w:rsidR="0039100A" w:rsidRPr="0039100A" w:rsidRDefault="0039100A" w:rsidP="0039100A">
      <w:pPr>
        <w:spacing w:after="0" w:line="240" w:lineRule="auto"/>
        <w:jc w:val="center"/>
        <w:rPr>
          <w:rFonts w:ascii="Palatino Linotype" w:hAnsi="Palatino Linotype"/>
          <w:b/>
          <w:color w:val="000000" w:themeColor="text1"/>
        </w:rPr>
      </w:pPr>
    </w:p>
    <w:p w:rsidR="0039100A" w:rsidRPr="0039100A" w:rsidRDefault="0039100A" w:rsidP="0039100A">
      <w:pPr>
        <w:spacing w:after="0" w:line="240" w:lineRule="auto"/>
        <w:jc w:val="center"/>
        <w:rPr>
          <w:rFonts w:ascii="Palatino Linotype" w:hAnsi="Palatino Linotype"/>
          <w:b/>
          <w:color w:val="000000" w:themeColor="text1"/>
        </w:rPr>
      </w:pPr>
      <w:r w:rsidRPr="0039100A">
        <w:rPr>
          <w:rFonts w:ascii="Palatino Linotype" w:hAnsi="Palatino Linotype"/>
          <w:b/>
          <w:color w:val="000000" w:themeColor="text1"/>
        </w:rPr>
        <w:t>ADEKUNLE THOMAS OLUTOLA</w:t>
      </w:r>
      <w:r w:rsidR="00603992">
        <w:rPr>
          <w:rFonts w:ascii="Palatino Linotype" w:hAnsi="Palatino Linotype"/>
          <w:b/>
          <w:color w:val="000000" w:themeColor="text1"/>
        </w:rPr>
        <w:t xml:space="preserve"> (PhD)</w:t>
      </w:r>
      <w:bookmarkStart w:id="0" w:name="_GoBack"/>
      <w:bookmarkEnd w:id="0"/>
    </w:p>
    <w:p w:rsidR="0039100A" w:rsidRPr="0039100A" w:rsidRDefault="0039100A" w:rsidP="0039100A">
      <w:pPr>
        <w:spacing w:after="0" w:line="240" w:lineRule="auto"/>
        <w:jc w:val="center"/>
        <w:rPr>
          <w:rFonts w:ascii="Palatino Linotype" w:hAnsi="Palatino Linotype"/>
          <w:b/>
          <w:color w:val="000000" w:themeColor="text1"/>
        </w:rPr>
      </w:pPr>
      <w:r w:rsidRPr="0039100A">
        <w:rPr>
          <w:rFonts w:ascii="Palatino Linotype" w:hAnsi="Palatino Linotype"/>
          <w:b/>
          <w:color w:val="000000" w:themeColor="text1"/>
        </w:rPr>
        <w:t>Department of Educational Psychology and Counselling, Faculty of Education</w:t>
      </w:r>
    </w:p>
    <w:p w:rsidR="0039100A" w:rsidRPr="0039100A" w:rsidRDefault="0039100A" w:rsidP="0039100A">
      <w:pPr>
        <w:spacing w:after="0" w:line="240" w:lineRule="auto"/>
        <w:jc w:val="center"/>
        <w:rPr>
          <w:rFonts w:ascii="Palatino Linotype" w:hAnsi="Palatino Linotype"/>
          <w:b/>
          <w:color w:val="000000" w:themeColor="text1"/>
        </w:rPr>
      </w:pPr>
      <w:r w:rsidRPr="0039100A">
        <w:rPr>
          <w:rFonts w:ascii="Palatino Linotype" w:hAnsi="Palatino Linotype"/>
          <w:b/>
          <w:color w:val="000000" w:themeColor="text1"/>
        </w:rPr>
        <w:t xml:space="preserve">Federal University </w:t>
      </w:r>
      <w:proofErr w:type="spellStart"/>
      <w:r w:rsidRPr="0039100A">
        <w:rPr>
          <w:rFonts w:ascii="Palatino Linotype" w:hAnsi="Palatino Linotype"/>
          <w:b/>
          <w:color w:val="000000" w:themeColor="text1"/>
        </w:rPr>
        <w:t>Dutsin</w:t>
      </w:r>
      <w:proofErr w:type="spellEnd"/>
      <w:r w:rsidRPr="0039100A">
        <w:rPr>
          <w:rFonts w:ascii="Palatino Linotype" w:hAnsi="Palatino Linotype"/>
          <w:b/>
          <w:color w:val="000000" w:themeColor="text1"/>
        </w:rPr>
        <w:t xml:space="preserve">-Ma, </w:t>
      </w:r>
      <w:proofErr w:type="spellStart"/>
      <w:r w:rsidRPr="0039100A">
        <w:rPr>
          <w:rFonts w:ascii="Palatino Linotype" w:hAnsi="Palatino Linotype"/>
          <w:b/>
          <w:color w:val="000000" w:themeColor="text1"/>
        </w:rPr>
        <w:t>Katsina</w:t>
      </w:r>
      <w:proofErr w:type="spellEnd"/>
      <w:r w:rsidRPr="0039100A">
        <w:rPr>
          <w:rFonts w:ascii="Palatino Linotype" w:hAnsi="Palatino Linotype"/>
          <w:b/>
          <w:color w:val="000000" w:themeColor="text1"/>
        </w:rPr>
        <w:t xml:space="preserve"> State                  </w:t>
      </w:r>
    </w:p>
    <w:p w:rsidR="0039100A" w:rsidRPr="0039100A" w:rsidRDefault="00320766" w:rsidP="0039100A">
      <w:pPr>
        <w:spacing w:after="0" w:line="240" w:lineRule="auto"/>
        <w:jc w:val="center"/>
        <w:rPr>
          <w:rFonts w:ascii="Palatino Linotype" w:hAnsi="Palatino Linotype"/>
          <w:b/>
          <w:color w:val="000000" w:themeColor="text1"/>
        </w:rPr>
      </w:pPr>
      <w:hyperlink r:id="rId9" w:history="1">
        <w:r w:rsidR="0039100A" w:rsidRPr="0039100A">
          <w:rPr>
            <w:rStyle w:val="Hyperlink"/>
            <w:rFonts w:ascii="Palatino Linotype" w:hAnsi="Palatino Linotype"/>
            <w:b/>
            <w:color w:val="000000" w:themeColor="text1"/>
          </w:rPr>
          <w:t>aolutola@fudutsinma.edu.ng</w:t>
        </w:r>
      </w:hyperlink>
      <w:r w:rsidR="0039100A" w:rsidRPr="0039100A">
        <w:rPr>
          <w:rFonts w:ascii="Palatino Linotype" w:hAnsi="Palatino Linotype"/>
          <w:b/>
          <w:color w:val="000000" w:themeColor="text1"/>
        </w:rPr>
        <w:t xml:space="preserve">; </w:t>
      </w:r>
      <w:hyperlink r:id="rId10" w:history="1">
        <w:r w:rsidR="0039100A" w:rsidRPr="0039100A">
          <w:rPr>
            <w:rStyle w:val="Hyperlink"/>
            <w:rFonts w:ascii="Palatino Linotype" w:hAnsi="Palatino Linotype"/>
            <w:b/>
            <w:color w:val="000000" w:themeColor="text1"/>
          </w:rPr>
          <w:t>olutolatola@gmail.com</w:t>
        </w:r>
      </w:hyperlink>
    </w:p>
    <w:p w:rsidR="0039100A" w:rsidRPr="0039100A" w:rsidRDefault="0039100A" w:rsidP="0039100A">
      <w:pPr>
        <w:spacing w:after="0" w:line="240" w:lineRule="auto"/>
        <w:jc w:val="center"/>
        <w:rPr>
          <w:rFonts w:ascii="Palatino Linotype" w:hAnsi="Palatino Linotype"/>
          <w:b/>
          <w:color w:val="000000" w:themeColor="text1"/>
        </w:rPr>
      </w:pPr>
    </w:p>
    <w:p w:rsidR="0039100A" w:rsidRPr="0039100A" w:rsidRDefault="0039100A" w:rsidP="0039100A">
      <w:pPr>
        <w:spacing w:after="0" w:line="240" w:lineRule="auto"/>
        <w:jc w:val="center"/>
        <w:rPr>
          <w:rFonts w:ascii="Palatino Linotype" w:hAnsi="Palatino Linotype"/>
          <w:b/>
          <w:color w:val="000000" w:themeColor="text1"/>
        </w:rPr>
      </w:pPr>
      <w:r w:rsidRPr="0039100A">
        <w:rPr>
          <w:rFonts w:ascii="Palatino Linotype" w:hAnsi="Palatino Linotype"/>
          <w:b/>
          <w:color w:val="000000" w:themeColor="text1"/>
        </w:rPr>
        <w:t>JUSTINA CHINYERE AGUH</w:t>
      </w:r>
    </w:p>
    <w:p w:rsidR="0039100A" w:rsidRPr="0039100A" w:rsidRDefault="0039100A" w:rsidP="0039100A">
      <w:pPr>
        <w:spacing w:after="0" w:line="240" w:lineRule="auto"/>
        <w:jc w:val="center"/>
        <w:rPr>
          <w:rFonts w:ascii="Palatino Linotype" w:hAnsi="Palatino Linotype"/>
          <w:b/>
          <w:color w:val="000000" w:themeColor="text1"/>
        </w:rPr>
      </w:pPr>
      <w:r w:rsidRPr="0039100A">
        <w:rPr>
          <w:rFonts w:ascii="Palatino Linotype" w:hAnsi="Palatino Linotype"/>
          <w:b/>
          <w:color w:val="000000" w:themeColor="text1"/>
        </w:rPr>
        <w:t>Department of Educational Foundations, Faculty of Education</w:t>
      </w:r>
    </w:p>
    <w:p w:rsidR="0039100A" w:rsidRPr="0039100A" w:rsidRDefault="0039100A" w:rsidP="0039100A">
      <w:pPr>
        <w:spacing w:after="0" w:line="240" w:lineRule="auto"/>
        <w:jc w:val="center"/>
        <w:rPr>
          <w:rFonts w:ascii="Palatino Linotype" w:hAnsi="Palatino Linotype"/>
          <w:b/>
          <w:color w:val="000000" w:themeColor="text1"/>
        </w:rPr>
      </w:pPr>
      <w:r w:rsidRPr="0039100A">
        <w:rPr>
          <w:rFonts w:ascii="Palatino Linotype" w:hAnsi="Palatino Linotype"/>
          <w:b/>
          <w:color w:val="000000" w:themeColor="text1"/>
        </w:rPr>
        <w:t xml:space="preserve">Federal University </w:t>
      </w:r>
      <w:proofErr w:type="spellStart"/>
      <w:r w:rsidRPr="0039100A">
        <w:rPr>
          <w:rFonts w:ascii="Palatino Linotype" w:hAnsi="Palatino Linotype"/>
          <w:b/>
          <w:color w:val="000000" w:themeColor="text1"/>
        </w:rPr>
        <w:t>Dutsin</w:t>
      </w:r>
      <w:proofErr w:type="spellEnd"/>
      <w:r w:rsidRPr="0039100A">
        <w:rPr>
          <w:rFonts w:ascii="Palatino Linotype" w:hAnsi="Palatino Linotype"/>
          <w:b/>
          <w:color w:val="000000" w:themeColor="text1"/>
        </w:rPr>
        <w:t xml:space="preserve">-Ma, </w:t>
      </w:r>
      <w:proofErr w:type="spellStart"/>
      <w:r w:rsidRPr="0039100A">
        <w:rPr>
          <w:rFonts w:ascii="Palatino Linotype" w:hAnsi="Palatino Linotype"/>
          <w:b/>
          <w:color w:val="000000" w:themeColor="text1"/>
        </w:rPr>
        <w:t>Katsina</w:t>
      </w:r>
      <w:proofErr w:type="spellEnd"/>
      <w:r w:rsidRPr="0039100A">
        <w:rPr>
          <w:rFonts w:ascii="Palatino Linotype" w:hAnsi="Palatino Linotype"/>
          <w:b/>
          <w:color w:val="000000" w:themeColor="text1"/>
        </w:rPr>
        <w:t xml:space="preserve"> State </w:t>
      </w:r>
      <w:hyperlink r:id="rId11" w:history="1">
        <w:r w:rsidRPr="0039100A">
          <w:rPr>
            <w:rStyle w:val="Hyperlink"/>
            <w:rFonts w:ascii="Palatino Linotype" w:hAnsi="Palatino Linotype"/>
            <w:b/>
            <w:color w:val="000000" w:themeColor="text1"/>
          </w:rPr>
          <w:t>ajchinyere@fudutsinma.edu.ng</w:t>
        </w:r>
      </w:hyperlink>
    </w:p>
    <w:p w:rsidR="0039100A" w:rsidRPr="0039100A" w:rsidRDefault="0039100A" w:rsidP="0039100A">
      <w:pPr>
        <w:spacing w:after="0" w:line="240" w:lineRule="auto"/>
        <w:jc w:val="center"/>
        <w:rPr>
          <w:rFonts w:ascii="Palatino Linotype" w:hAnsi="Palatino Linotype"/>
          <w:b/>
        </w:rPr>
      </w:pPr>
    </w:p>
    <w:p w:rsidR="0039100A" w:rsidRPr="0039100A" w:rsidRDefault="0039100A" w:rsidP="0039100A">
      <w:pPr>
        <w:tabs>
          <w:tab w:val="left" w:pos="1575"/>
        </w:tabs>
        <w:spacing w:after="0" w:line="240" w:lineRule="auto"/>
        <w:jc w:val="center"/>
        <w:rPr>
          <w:rFonts w:ascii="Palatino Linotype" w:hAnsi="Palatino Linotype"/>
          <w:b/>
        </w:rPr>
      </w:pPr>
      <w:r w:rsidRPr="0039100A">
        <w:rPr>
          <w:rFonts w:ascii="Palatino Linotype" w:hAnsi="Palatino Linotype"/>
          <w:b/>
        </w:rPr>
        <w:t>Abstract</w:t>
      </w:r>
    </w:p>
    <w:p w:rsidR="0039100A" w:rsidRPr="0039100A" w:rsidRDefault="0039100A" w:rsidP="0039100A">
      <w:pPr>
        <w:spacing w:after="0" w:line="240" w:lineRule="auto"/>
        <w:ind w:left="720" w:right="746"/>
        <w:jc w:val="both"/>
        <w:rPr>
          <w:rFonts w:ascii="Palatino Linotype" w:hAnsi="Palatino Linotype"/>
          <w:i/>
        </w:rPr>
      </w:pPr>
      <w:r w:rsidRPr="0039100A">
        <w:rPr>
          <w:rFonts w:ascii="Palatino Linotype" w:hAnsi="Palatino Linotype"/>
          <w:i/>
        </w:rPr>
        <w:t xml:space="preserve">Ethical issues in our secondary schools which undermines the goal of qualitative education is not limited to corruption, drug and substance abuse, sexual harassment, illicit affairs among teachers and students examination malpractices, victimization, injustice etc. Therefore, the study seeks to highlight and review ethical issues affecting Nigerian secondary schools. It explains and proffer solutions to myriads of ethical issues bedeviling our secondary schools which are not limited to poor value system, examination malpractice, drug abuse, indecent dressing, and stealing, negative attitude of parents towards discharging responsibilities, poor attitude of teachers towards their job prescription. Also, the paper explains the necessity for embedding values, morals, ethics and core character formation in Nigerian secondary schools and the involvement of students, teachers, parents, school administrators, government and other stakeholders in education in the campaign for ethics and moral values in our schools. The paper recommends effective measures for promoting ethics, values and sound moral standard in our secondary school such as the recruitment of teachers to be controlled by a regulating body which will ensure that professionalism is maintained and ethical code of conduct adhered to. Inculcating in teachers the need for strict adherence to professional code of ethical conducts and enforcing appropriate sanctions on erring students and teachers and for government to establish ethics and value unit in the ministry of education to supervise and monitor ethics and value implementation in secondary schools.  </w:t>
      </w:r>
    </w:p>
    <w:p w:rsidR="0039100A" w:rsidRPr="0039100A" w:rsidRDefault="0039100A" w:rsidP="0039100A">
      <w:pPr>
        <w:spacing w:after="0" w:line="240" w:lineRule="auto"/>
        <w:jc w:val="both"/>
        <w:rPr>
          <w:rFonts w:ascii="Palatino Linotype" w:hAnsi="Palatino Linotype"/>
        </w:rPr>
      </w:pPr>
    </w:p>
    <w:p w:rsidR="0039100A" w:rsidRPr="0039100A" w:rsidRDefault="0039100A" w:rsidP="0039100A">
      <w:pPr>
        <w:spacing w:after="0" w:line="240" w:lineRule="auto"/>
        <w:jc w:val="both"/>
        <w:rPr>
          <w:rFonts w:ascii="Palatino Linotype" w:hAnsi="Palatino Linotype"/>
          <w:b/>
        </w:rPr>
      </w:pPr>
      <w:r w:rsidRPr="0039100A">
        <w:rPr>
          <w:rFonts w:ascii="Palatino Linotype" w:hAnsi="Palatino Linotype"/>
          <w:b/>
        </w:rPr>
        <w:t>Keywords: Holistic Review, Ethical Issues, Solutions, Secondary Schools, Nigeria.</w:t>
      </w:r>
    </w:p>
    <w:p w:rsidR="0039100A" w:rsidRPr="0039100A" w:rsidRDefault="0039100A" w:rsidP="0039100A">
      <w:pPr>
        <w:spacing w:after="0" w:line="240" w:lineRule="auto"/>
        <w:jc w:val="both"/>
        <w:rPr>
          <w:rFonts w:ascii="Palatino Linotype" w:hAnsi="Palatino Linotype"/>
          <w:i/>
        </w:rPr>
      </w:pPr>
    </w:p>
    <w:p w:rsidR="0039100A" w:rsidRPr="0039100A" w:rsidRDefault="0039100A" w:rsidP="0039100A">
      <w:pPr>
        <w:pStyle w:val="ListParagraph"/>
        <w:numPr>
          <w:ilvl w:val="0"/>
          <w:numId w:val="18"/>
        </w:numPr>
        <w:spacing w:after="0" w:line="240" w:lineRule="auto"/>
        <w:jc w:val="both"/>
        <w:rPr>
          <w:rFonts w:ascii="Palatino Linotype" w:hAnsi="Palatino Linotype"/>
          <w:b/>
        </w:rPr>
      </w:pPr>
      <w:r w:rsidRPr="0039100A">
        <w:rPr>
          <w:rFonts w:ascii="Palatino Linotype" w:hAnsi="Palatino Linotype"/>
          <w:b/>
        </w:rPr>
        <w:t xml:space="preserve">Introduction </w:t>
      </w:r>
    </w:p>
    <w:p w:rsidR="0039100A" w:rsidRDefault="0039100A" w:rsidP="0039100A">
      <w:pPr>
        <w:spacing w:after="0" w:line="240" w:lineRule="auto"/>
        <w:jc w:val="both"/>
        <w:rPr>
          <w:rFonts w:ascii="Palatino Linotype" w:hAnsi="Palatino Linotype"/>
        </w:rPr>
      </w:pPr>
      <w:r w:rsidRPr="0039100A">
        <w:rPr>
          <w:rFonts w:ascii="Palatino Linotype" w:hAnsi="Palatino Linotype"/>
        </w:rPr>
        <w:t>Education has been globally accepted as a powerful instrument and veritable tool for national development. Education has tremendous importance in the development of every society and nation. It is a human right that should be given to all beings irrespective of age, class, race, and socioeconomic status (</w:t>
      </w:r>
      <w:proofErr w:type="spellStart"/>
      <w:r w:rsidRPr="0039100A">
        <w:rPr>
          <w:rFonts w:ascii="Palatino Linotype" w:hAnsi="Palatino Linotype"/>
        </w:rPr>
        <w:t>Olutola</w:t>
      </w:r>
      <w:proofErr w:type="spellEnd"/>
      <w:r w:rsidRPr="0039100A">
        <w:rPr>
          <w:rFonts w:ascii="Palatino Linotype" w:hAnsi="Palatino Linotype"/>
        </w:rPr>
        <w:t xml:space="preserve">, </w:t>
      </w:r>
      <w:proofErr w:type="spellStart"/>
      <w:r w:rsidRPr="0039100A">
        <w:rPr>
          <w:rFonts w:ascii="Palatino Linotype" w:hAnsi="Palatino Linotype"/>
        </w:rPr>
        <w:t>Nuraddeen</w:t>
      </w:r>
      <w:proofErr w:type="spellEnd"/>
      <w:r w:rsidRPr="0039100A">
        <w:rPr>
          <w:rFonts w:ascii="Palatino Linotype" w:hAnsi="Palatino Linotype"/>
        </w:rPr>
        <w:t xml:space="preserve">, </w:t>
      </w:r>
      <w:proofErr w:type="spellStart"/>
      <w:r w:rsidRPr="0039100A">
        <w:rPr>
          <w:rFonts w:ascii="Palatino Linotype" w:hAnsi="Palatino Linotype"/>
        </w:rPr>
        <w:t>Olatoye</w:t>
      </w:r>
      <w:proofErr w:type="spellEnd"/>
      <w:r w:rsidRPr="0039100A">
        <w:rPr>
          <w:rFonts w:ascii="Palatino Linotype" w:hAnsi="Palatino Linotype"/>
        </w:rPr>
        <w:t xml:space="preserve"> &amp; </w:t>
      </w:r>
      <w:proofErr w:type="spellStart"/>
      <w:r w:rsidRPr="0039100A">
        <w:rPr>
          <w:rFonts w:ascii="Palatino Linotype" w:hAnsi="Palatino Linotype"/>
        </w:rPr>
        <w:t>Ihechu</w:t>
      </w:r>
      <w:proofErr w:type="spellEnd"/>
      <w:r w:rsidRPr="0039100A">
        <w:rPr>
          <w:rFonts w:ascii="Palatino Linotype" w:hAnsi="Palatino Linotype"/>
        </w:rPr>
        <w:t xml:space="preserve">, 2022).  </w:t>
      </w:r>
      <w:proofErr w:type="spellStart"/>
      <w:r w:rsidRPr="0039100A">
        <w:rPr>
          <w:rFonts w:ascii="Palatino Linotype" w:hAnsi="Palatino Linotype"/>
        </w:rPr>
        <w:t>Omotayo</w:t>
      </w:r>
      <w:proofErr w:type="spellEnd"/>
      <w:r w:rsidRPr="0039100A">
        <w:rPr>
          <w:rFonts w:ascii="Palatino Linotype" w:hAnsi="Palatino Linotype"/>
        </w:rPr>
        <w:t xml:space="preserve">, (2011) posits that the quest for development has led to the investment in education where training and has been accepted as key prerequisite condition necessary for a competitive and </w:t>
      </w:r>
      <w:r w:rsidRPr="0039100A">
        <w:rPr>
          <w:rFonts w:ascii="Palatino Linotype" w:hAnsi="Palatino Linotype"/>
        </w:rPr>
        <w:lastRenderedPageBreak/>
        <w:t>harmonious society. In recognition of the roles which education play in nation building, the Nigerian government has ventured into different educational programs and policies with the expectation of meeting the yearnings and aspirations of Nigerians (</w:t>
      </w:r>
      <w:proofErr w:type="spellStart"/>
      <w:r w:rsidRPr="0039100A">
        <w:rPr>
          <w:rFonts w:ascii="Palatino Linotype" w:hAnsi="Palatino Linotype"/>
        </w:rPr>
        <w:t>Omotayo</w:t>
      </w:r>
      <w:proofErr w:type="spellEnd"/>
      <w:r w:rsidRPr="0039100A">
        <w:rPr>
          <w:rFonts w:ascii="Palatino Linotype" w:hAnsi="Palatino Linotype"/>
        </w:rPr>
        <w:t xml:space="preserve">, 2011). Regrettably, these great </w:t>
      </w:r>
      <w:proofErr w:type="spellStart"/>
      <w:r w:rsidRPr="0039100A">
        <w:rPr>
          <w:rFonts w:ascii="Palatino Linotype" w:hAnsi="Palatino Linotype"/>
        </w:rPr>
        <w:t>programmes</w:t>
      </w:r>
      <w:proofErr w:type="spellEnd"/>
      <w:r w:rsidRPr="0039100A">
        <w:rPr>
          <w:rFonts w:ascii="Palatino Linotype" w:hAnsi="Palatino Linotype"/>
        </w:rPr>
        <w:t xml:space="preserve"> have no place for human nature. In essence, there is no central focus on the strict implementation and encouragement of ethical values. It lacks special integration of ethical values among the students. The quest for advancement in technology should be promoted by human beings who interact and socialize. Ethical conduct has not been given its rightful place by all stakeholders in Nigerian education sector (</w:t>
      </w:r>
      <w:proofErr w:type="spellStart"/>
      <w:r w:rsidRPr="0039100A">
        <w:rPr>
          <w:rFonts w:ascii="Palatino Linotype" w:hAnsi="Palatino Linotype"/>
        </w:rPr>
        <w:t>Adeyemi</w:t>
      </w:r>
      <w:proofErr w:type="spellEnd"/>
      <w:r w:rsidRPr="0039100A">
        <w:rPr>
          <w:rFonts w:ascii="Palatino Linotype" w:hAnsi="Palatino Linotype"/>
        </w:rPr>
        <w:t xml:space="preserve"> &amp; </w:t>
      </w:r>
      <w:proofErr w:type="spellStart"/>
      <w:r w:rsidRPr="0039100A">
        <w:rPr>
          <w:rFonts w:ascii="Palatino Linotype" w:hAnsi="Palatino Linotype"/>
        </w:rPr>
        <w:t>Obadiora</w:t>
      </w:r>
      <w:proofErr w:type="spellEnd"/>
      <w:r w:rsidRPr="0039100A">
        <w:rPr>
          <w:rFonts w:ascii="Palatino Linotype" w:hAnsi="Palatino Linotype"/>
        </w:rPr>
        <w:t xml:space="preserve">, 2020). Our secondary schools have been experiencing passive and lip service approach to inculcation of ethics and moral values by successive government. The school is a recognized institution for the transmission of character formation, moral and ethical values which should be made an integral part of the content material presented to the child in school. </w:t>
      </w:r>
    </w:p>
    <w:p w:rsidR="0039100A" w:rsidRPr="0039100A" w:rsidRDefault="0039100A" w:rsidP="0039100A">
      <w:pPr>
        <w:spacing w:after="0" w:line="240" w:lineRule="auto"/>
        <w:jc w:val="both"/>
        <w:rPr>
          <w:rFonts w:ascii="Palatino Linotype" w:hAnsi="Palatino Linotype"/>
        </w:rPr>
      </w:pPr>
    </w:p>
    <w:p w:rsidR="0039100A" w:rsidRDefault="0039100A" w:rsidP="0039100A">
      <w:pPr>
        <w:spacing w:after="0" w:line="240" w:lineRule="auto"/>
        <w:jc w:val="both"/>
        <w:rPr>
          <w:rFonts w:ascii="Palatino Linotype" w:hAnsi="Palatino Linotype"/>
        </w:rPr>
      </w:pPr>
      <w:proofErr w:type="spellStart"/>
      <w:r w:rsidRPr="0039100A">
        <w:rPr>
          <w:rFonts w:ascii="Palatino Linotype" w:hAnsi="Palatino Linotype"/>
        </w:rPr>
        <w:t>Dukor</w:t>
      </w:r>
      <w:proofErr w:type="spellEnd"/>
      <w:r w:rsidRPr="0039100A">
        <w:rPr>
          <w:rFonts w:ascii="Palatino Linotype" w:hAnsi="Palatino Linotype"/>
        </w:rPr>
        <w:t>, (2017) argues that education describes the worthwhileness of morality in an individual as a rational entity. Education brings to fore the essential nature of morality in human beings. This reflects the rational endowment that differentiates human beings from other lower animals. This is evident in our moral disposition. Education cannot be divorced of morality and ethical value</w:t>
      </w:r>
      <w:proofErr w:type="gramStart"/>
      <w:r w:rsidRPr="0039100A">
        <w:rPr>
          <w:rFonts w:ascii="Palatino Linotype" w:hAnsi="Palatino Linotype"/>
        </w:rPr>
        <w:t>;.</w:t>
      </w:r>
      <w:proofErr w:type="gramEnd"/>
      <w:r w:rsidRPr="0039100A">
        <w:rPr>
          <w:rFonts w:ascii="Palatino Linotype" w:hAnsi="Palatino Linotype"/>
        </w:rPr>
        <w:t xml:space="preserve"> </w:t>
      </w:r>
      <w:proofErr w:type="gramStart"/>
      <w:r w:rsidRPr="0039100A">
        <w:rPr>
          <w:rFonts w:ascii="Palatino Linotype" w:hAnsi="Palatino Linotype"/>
        </w:rPr>
        <w:t>justifying</w:t>
      </w:r>
      <w:proofErr w:type="gramEnd"/>
      <w:r w:rsidRPr="0039100A">
        <w:rPr>
          <w:rFonts w:ascii="Palatino Linotype" w:hAnsi="Palatino Linotype"/>
        </w:rPr>
        <w:t xml:space="preserve"> the essential nature of education in building moral standard. Ike, (2016) posits that education is the epicenter of human existence saddled with the responsibility of character formation in the young ones, necessary for the acquisition of knowledge and skills with which to secure opportunities and means of livelihood. </w:t>
      </w:r>
    </w:p>
    <w:p w:rsidR="0039100A" w:rsidRPr="0039100A" w:rsidRDefault="0039100A" w:rsidP="0039100A">
      <w:pPr>
        <w:spacing w:after="0" w:line="240" w:lineRule="auto"/>
        <w:jc w:val="both"/>
        <w:rPr>
          <w:rFonts w:ascii="Palatino Linotype" w:hAnsi="Palatino Linotype"/>
        </w:rPr>
      </w:pPr>
    </w:p>
    <w:p w:rsidR="0039100A" w:rsidRDefault="0039100A" w:rsidP="0039100A">
      <w:pPr>
        <w:spacing w:after="0" w:line="240" w:lineRule="auto"/>
        <w:jc w:val="both"/>
        <w:rPr>
          <w:rFonts w:ascii="Palatino Linotype" w:hAnsi="Palatino Linotype"/>
        </w:rPr>
      </w:pPr>
      <w:r w:rsidRPr="0039100A">
        <w:rPr>
          <w:rFonts w:ascii="Palatino Linotype" w:hAnsi="Palatino Linotype"/>
        </w:rPr>
        <w:t xml:space="preserve">In addition, </w:t>
      </w:r>
      <w:proofErr w:type="spellStart"/>
      <w:r w:rsidRPr="0039100A">
        <w:rPr>
          <w:rFonts w:ascii="Palatino Linotype" w:hAnsi="Palatino Linotype"/>
        </w:rPr>
        <w:t>Omisore</w:t>
      </w:r>
      <w:proofErr w:type="spellEnd"/>
      <w:r w:rsidRPr="0039100A">
        <w:rPr>
          <w:rFonts w:ascii="Palatino Linotype" w:hAnsi="Palatino Linotype"/>
        </w:rPr>
        <w:t xml:space="preserve"> &amp; </w:t>
      </w:r>
      <w:proofErr w:type="spellStart"/>
      <w:r w:rsidRPr="0039100A">
        <w:rPr>
          <w:rFonts w:ascii="Palatino Linotype" w:hAnsi="Palatino Linotype"/>
        </w:rPr>
        <w:t>Oyedele</w:t>
      </w:r>
      <w:proofErr w:type="spellEnd"/>
      <w:r w:rsidRPr="0039100A">
        <w:rPr>
          <w:rFonts w:ascii="Palatino Linotype" w:hAnsi="Palatino Linotype"/>
        </w:rPr>
        <w:t xml:space="preserve">, (2015), asserts that, individual ethics and attitudes are built on the foundations of values. In essence, attitude, ethics and values shape the character and behavior of an individual. Moreover, our values emanates from our environment, experience, and age-long influences. These influences are not limited to our parents, </w:t>
      </w:r>
      <w:proofErr w:type="spellStart"/>
      <w:r w:rsidRPr="0039100A">
        <w:rPr>
          <w:rFonts w:ascii="Palatino Linotype" w:hAnsi="Palatino Linotype"/>
        </w:rPr>
        <w:t>teachers</w:t>
      </w:r>
      <w:proofErr w:type="gramStart"/>
      <w:r w:rsidRPr="0039100A">
        <w:rPr>
          <w:rFonts w:ascii="Palatino Linotype" w:hAnsi="Palatino Linotype"/>
        </w:rPr>
        <w:t>,friends</w:t>
      </w:r>
      <w:proofErr w:type="spellEnd"/>
      <w:proofErr w:type="gramEnd"/>
      <w:r w:rsidRPr="0039100A">
        <w:rPr>
          <w:rFonts w:ascii="Palatino Linotype" w:hAnsi="Palatino Linotype"/>
        </w:rPr>
        <w:t>, colleagues and associates (</w:t>
      </w:r>
      <w:proofErr w:type="spellStart"/>
      <w:r w:rsidRPr="0039100A">
        <w:rPr>
          <w:rFonts w:ascii="Palatino Linotype" w:hAnsi="Palatino Linotype"/>
        </w:rPr>
        <w:t>Ofojebe</w:t>
      </w:r>
      <w:proofErr w:type="spellEnd"/>
      <w:r w:rsidRPr="0039100A">
        <w:rPr>
          <w:rFonts w:ascii="Palatino Linotype" w:hAnsi="Palatino Linotype"/>
        </w:rPr>
        <w:t>, 2018). Consequently, unethical behavior among secondary school students, could be linked to the influence of peer group and family background. While unethical conducts among teachers could be traced to colleagues, friends, competitors et cetera. Secondary schools in Nigeria which is the bridge between primary and tertiary education, has been faced with numerous ethical issues which contradicts the objectives of and goals of the secondary school system. The raging increase in degeneration of morality and ethical values in Nigerian secondary schools, has paved ways for moral decay in the system, despite the obvious importance of moral and ethics individuals seldom observe them (</w:t>
      </w:r>
      <w:proofErr w:type="spellStart"/>
      <w:r w:rsidRPr="0039100A">
        <w:rPr>
          <w:rFonts w:ascii="Palatino Linotype" w:hAnsi="Palatino Linotype"/>
        </w:rPr>
        <w:t>Obijiekwu</w:t>
      </w:r>
      <w:proofErr w:type="spellEnd"/>
      <w:r w:rsidRPr="0039100A">
        <w:rPr>
          <w:rFonts w:ascii="Palatino Linotype" w:hAnsi="Palatino Linotype"/>
        </w:rPr>
        <w:t xml:space="preserve"> &amp; </w:t>
      </w:r>
      <w:proofErr w:type="spellStart"/>
      <w:r w:rsidRPr="0039100A">
        <w:rPr>
          <w:rFonts w:ascii="Palatino Linotype" w:hAnsi="Palatino Linotype"/>
        </w:rPr>
        <w:t>Obiesili</w:t>
      </w:r>
      <w:proofErr w:type="spellEnd"/>
      <w:r w:rsidRPr="0039100A">
        <w:rPr>
          <w:rFonts w:ascii="Palatino Linotype" w:hAnsi="Palatino Linotype"/>
        </w:rPr>
        <w:t xml:space="preserve">, 2022). This includes cases of cultism, examination malpractice, indecent dressing, rape, drug abuse, sexual molestation, indiscipline, gangsters, victimization, stealing, injustice, inequality, </w:t>
      </w:r>
      <w:proofErr w:type="spellStart"/>
      <w:r w:rsidRPr="0039100A">
        <w:rPr>
          <w:rFonts w:ascii="Palatino Linotype" w:hAnsi="Palatino Linotype"/>
        </w:rPr>
        <w:t>e.t.c</w:t>
      </w:r>
      <w:proofErr w:type="spellEnd"/>
      <w:r w:rsidRPr="0039100A">
        <w:rPr>
          <w:rFonts w:ascii="Palatino Linotype" w:hAnsi="Palatino Linotype"/>
        </w:rPr>
        <w:t xml:space="preserve">. These unethical conducts constitute menace in our secondary school system and the society at large. As we progress in this study we shall discuss the involvement of teachers, students, parents and school administrators in the proliferation of the above listed unethical practices. In same vein, </w:t>
      </w:r>
      <w:proofErr w:type="spellStart"/>
      <w:r w:rsidRPr="0039100A">
        <w:rPr>
          <w:rFonts w:ascii="Palatino Linotype" w:hAnsi="Palatino Linotype"/>
        </w:rPr>
        <w:t>Afuye</w:t>
      </w:r>
      <w:proofErr w:type="spellEnd"/>
      <w:r w:rsidRPr="0039100A">
        <w:rPr>
          <w:rFonts w:ascii="Palatino Linotype" w:hAnsi="Palatino Linotype"/>
        </w:rPr>
        <w:t xml:space="preserve">, (2015), enumerated various forms of unethical </w:t>
      </w:r>
      <w:proofErr w:type="spellStart"/>
      <w:r w:rsidRPr="0039100A">
        <w:rPr>
          <w:rFonts w:ascii="Palatino Linotype" w:hAnsi="Palatino Linotype"/>
        </w:rPr>
        <w:t>behaviours</w:t>
      </w:r>
      <w:proofErr w:type="spellEnd"/>
      <w:r w:rsidRPr="0039100A">
        <w:rPr>
          <w:rFonts w:ascii="Palatino Linotype" w:hAnsi="Palatino Linotype"/>
        </w:rPr>
        <w:t xml:space="preserve"> as; cultism, rape, examination malpractice, students prostitution, teenage pregnancy, sexual harassment, drug abuse, indecent dressing et cetera. These ethical issues are monsters that should be dreaded for they are inimical to overall development of student’, and by extension distorts socio-economic progress which is the goal of education. </w:t>
      </w:r>
    </w:p>
    <w:p w:rsidR="0039100A" w:rsidRPr="0039100A" w:rsidRDefault="0039100A" w:rsidP="0039100A">
      <w:pPr>
        <w:spacing w:after="0" w:line="240" w:lineRule="auto"/>
        <w:jc w:val="both"/>
        <w:rPr>
          <w:rFonts w:ascii="Palatino Linotype" w:hAnsi="Palatino Linotype"/>
        </w:rPr>
      </w:pPr>
    </w:p>
    <w:p w:rsidR="0039100A" w:rsidRDefault="0039100A" w:rsidP="0039100A">
      <w:pPr>
        <w:spacing w:after="0" w:line="240" w:lineRule="auto"/>
        <w:jc w:val="both"/>
        <w:rPr>
          <w:rFonts w:ascii="Palatino Linotype" w:hAnsi="Palatino Linotype"/>
        </w:rPr>
      </w:pPr>
      <w:r w:rsidRPr="0039100A">
        <w:rPr>
          <w:rFonts w:ascii="Palatino Linotype" w:hAnsi="Palatino Linotype"/>
        </w:rPr>
        <w:t xml:space="preserve">It is disheartening that our secondary school students and adolescents are morally bankrupt. The country has witnessed myriads of decay in morals and values in the school system which </w:t>
      </w:r>
      <w:r w:rsidRPr="0039100A">
        <w:rPr>
          <w:rFonts w:ascii="Palatino Linotype" w:hAnsi="Palatino Linotype"/>
        </w:rPr>
        <w:lastRenderedPageBreak/>
        <w:t xml:space="preserve">extends to the fabrics of the society by the youths and adolescents. </w:t>
      </w:r>
      <w:proofErr w:type="spellStart"/>
      <w:r w:rsidRPr="0039100A">
        <w:rPr>
          <w:rFonts w:ascii="Palatino Linotype" w:hAnsi="Palatino Linotype"/>
        </w:rPr>
        <w:t>Muriawo</w:t>
      </w:r>
      <w:proofErr w:type="spellEnd"/>
      <w:r w:rsidRPr="0039100A">
        <w:rPr>
          <w:rFonts w:ascii="Palatino Linotype" w:hAnsi="Palatino Linotype"/>
        </w:rPr>
        <w:t xml:space="preserve"> and </w:t>
      </w:r>
      <w:proofErr w:type="spellStart"/>
      <w:r w:rsidRPr="0039100A">
        <w:rPr>
          <w:rFonts w:ascii="Palatino Linotype" w:hAnsi="Palatino Linotype"/>
        </w:rPr>
        <w:t>Ugwumba</w:t>
      </w:r>
      <w:proofErr w:type="spellEnd"/>
      <w:r w:rsidRPr="0039100A">
        <w:rPr>
          <w:rFonts w:ascii="Palatino Linotype" w:hAnsi="Palatino Linotype"/>
        </w:rPr>
        <w:t xml:space="preserve">, (2014) asserts that morality is unanimously holding tenaciously some forms of beliefs, values, ideas, </w:t>
      </w:r>
      <w:proofErr w:type="spellStart"/>
      <w:r w:rsidRPr="0039100A">
        <w:rPr>
          <w:rFonts w:ascii="Palatino Linotype" w:hAnsi="Palatino Linotype"/>
        </w:rPr>
        <w:t>behaviours</w:t>
      </w:r>
      <w:proofErr w:type="spellEnd"/>
      <w:r w:rsidRPr="0039100A">
        <w:rPr>
          <w:rFonts w:ascii="Palatino Linotype" w:hAnsi="Palatino Linotype"/>
        </w:rPr>
        <w:t>, norms, rules and regulations that are accepted as right conduct by the society and members adhere to them. In other words society frowns at immoral or unethical conducts among members of the society which includes the school as a social institution. Unfortunately, the monster in the guise of unethical conducts has continued to torment our secondary schools. As a result of which we have witnessed deterioration of ethical and moral standard in our secondary schools today. These unwholesome practices, has eaten deep into our secondary schools and calls for urgent attention in order to save the system from total collapse.</w:t>
      </w:r>
    </w:p>
    <w:p w:rsidR="0039100A" w:rsidRPr="0039100A" w:rsidRDefault="0039100A" w:rsidP="0039100A">
      <w:pPr>
        <w:spacing w:after="0" w:line="240" w:lineRule="auto"/>
        <w:jc w:val="both"/>
        <w:rPr>
          <w:rFonts w:ascii="Palatino Linotype" w:hAnsi="Palatino Linotype"/>
        </w:rPr>
      </w:pPr>
    </w:p>
    <w:p w:rsidR="0039100A" w:rsidRPr="0039100A" w:rsidRDefault="0039100A" w:rsidP="0039100A">
      <w:pPr>
        <w:spacing w:after="0" w:line="240" w:lineRule="auto"/>
        <w:jc w:val="both"/>
        <w:rPr>
          <w:rFonts w:ascii="Palatino Linotype" w:hAnsi="Palatino Linotype"/>
        </w:rPr>
      </w:pPr>
      <w:r w:rsidRPr="0039100A">
        <w:rPr>
          <w:rFonts w:ascii="Palatino Linotype" w:hAnsi="Palatino Linotype"/>
        </w:rPr>
        <w:t>It is important to note that school is adjudged the most qualified place establishment for the transmission of knowledge, skills and attitudes. School is an institution designed for the teaching and learning process. In the school, students learn/receive lectures under the direction of teachers who serve as facilitators (</w:t>
      </w:r>
      <w:proofErr w:type="spellStart"/>
      <w:r w:rsidRPr="0039100A">
        <w:rPr>
          <w:rFonts w:ascii="Palatino Linotype" w:hAnsi="Palatino Linotype"/>
        </w:rPr>
        <w:t>Olutola</w:t>
      </w:r>
      <w:proofErr w:type="spellEnd"/>
      <w:r w:rsidRPr="0039100A">
        <w:rPr>
          <w:rFonts w:ascii="Palatino Linotype" w:hAnsi="Palatino Linotype"/>
        </w:rPr>
        <w:t>, 2020). The secondary schools in the past were source of pride and citadel of learning and attainment of academic and moral excellence but regrettably lost its values when compared with the secondary schools of 1960’s and 1970’s and passed decades (</w:t>
      </w:r>
      <w:proofErr w:type="spellStart"/>
      <w:r w:rsidRPr="0039100A">
        <w:rPr>
          <w:rFonts w:ascii="Palatino Linotype" w:hAnsi="Palatino Linotype"/>
        </w:rPr>
        <w:t>Adelana</w:t>
      </w:r>
      <w:proofErr w:type="spellEnd"/>
      <w:r w:rsidRPr="0039100A">
        <w:rPr>
          <w:rFonts w:ascii="Palatino Linotype" w:hAnsi="Palatino Linotype"/>
        </w:rPr>
        <w:t xml:space="preserve"> &amp; </w:t>
      </w:r>
      <w:proofErr w:type="spellStart"/>
      <w:r w:rsidRPr="0039100A">
        <w:rPr>
          <w:rFonts w:ascii="Palatino Linotype" w:hAnsi="Palatino Linotype"/>
        </w:rPr>
        <w:t>Amadi</w:t>
      </w:r>
      <w:proofErr w:type="spellEnd"/>
      <w:r w:rsidRPr="0039100A">
        <w:rPr>
          <w:rFonts w:ascii="Palatino Linotype" w:hAnsi="Palatino Linotype"/>
        </w:rPr>
        <w:t xml:space="preserve">, 2022). Nigerian contemporary secondary education system is at the verge of collapse due largely to unethical issues bedeviling the system. These unethical issues are prevalent among students, teachers, parents, and school administrators. These unwholesome practices according to </w:t>
      </w:r>
      <w:proofErr w:type="spellStart"/>
      <w:r w:rsidRPr="0039100A">
        <w:rPr>
          <w:rFonts w:ascii="Palatino Linotype" w:hAnsi="Palatino Linotype"/>
        </w:rPr>
        <w:t>Njoku</w:t>
      </w:r>
      <w:proofErr w:type="spellEnd"/>
      <w:r w:rsidRPr="0039100A">
        <w:rPr>
          <w:rFonts w:ascii="Palatino Linotype" w:hAnsi="Palatino Linotype"/>
        </w:rPr>
        <w:t>, (2016) are not limited to examination malpractice, cultism, drug abuse, sexual misconduct, illicit affairs between teachers and students, dishonesty et cetera. There exist also, ethical issues bothering on school management. It is therefore expedient to examine these ethical issues and understand ways of curbing the menace. Hence, the paper examines the “Holistic review of ethical issues in Nigerian secondary schools”.</w:t>
      </w:r>
    </w:p>
    <w:p w:rsidR="0039100A" w:rsidRPr="0039100A" w:rsidRDefault="0039100A" w:rsidP="0039100A">
      <w:pPr>
        <w:spacing w:after="0" w:line="240" w:lineRule="auto"/>
        <w:jc w:val="both"/>
        <w:rPr>
          <w:rFonts w:ascii="Palatino Linotype" w:hAnsi="Palatino Linotype"/>
        </w:rPr>
      </w:pPr>
    </w:p>
    <w:p w:rsidR="0039100A" w:rsidRPr="0039100A" w:rsidRDefault="0039100A" w:rsidP="0039100A">
      <w:pPr>
        <w:pStyle w:val="ListParagraph"/>
        <w:numPr>
          <w:ilvl w:val="0"/>
          <w:numId w:val="18"/>
        </w:numPr>
        <w:spacing w:after="0" w:line="240" w:lineRule="auto"/>
        <w:jc w:val="both"/>
        <w:rPr>
          <w:rFonts w:ascii="Palatino Linotype" w:hAnsi="Palatino Linotype"/>
          <w:b/>
        </w:rPr>
      </w:pPr>
      <w:r w:rsidRPr="0039100A">
        <w:rPr>
          <w:rFonts w:ascii="Palatino Linotype" w:hAnsi="Palatino Linotype"/>
          <w:b/>
        </w:rPr>
        <w:t>Overview of Secondary Education in Nigeria</w:t>
      </w:r>
    </w:p>
    <w:p w:rsidR="0039100A" w:rsidRDefault="0039100A" w:rsidP="0039100A">
      <w:pPr>
        <w:spacing w:after="0" w:line="240" w:lineRule="auto"/>
        <w:jc w:val="both"/>
        <w:rPr>
          <w:rFonts w:ascii="Palatino Linotype" w:hAnsi="Palatino Linotype"/>
        </w:rPr>
      </w:pPr>
      <w:r w:rsidRPr="0039100A">
        <w:rPr>
          <w:rFonts w:ascii="Palatino Linotype" w:hAnsi="Palatino Linotype"/>
        </w:rPr>
        <w:t>Education is the bedrock underlying all other developmental strides and pursuits in every human society. Education is the right of every child in Nigeria and it is a means of transforming an individual’s life and potentials so that he or she can be useful for himself and the society (</w:t>
      </w:r>
      <w:proofErr w:type="spellStart"/>
      <w:r w:rsidRPr="0039100A">
        <w:rPr>
          <w:rFonts w:ascii="Palatino Linotype" w:hAnsi="Palatino Linotype"/>
          <w:color w:val="000000" w:themeColor="text1"/>
        </w:rPr>
        <w:t>Olutola</w:t>
      </w:r>
      <w:proofErr w:type="spellEnd"/>
      <w:r w:rsidRPr="0039100A">
        <w:rPr>
          <w:rFonts w:ascii="Palatino Linotype" w:hAnsi="Palatino Linotype"/>
          <w:color w:val="000000" w:themeColor="text1"/>
        </w:rPr>
        <w:t xml:space="preserve">, </w:t>
      </w:r>
      <w:proofErr w:type="spellStart"/>
      <w:r w:rsidRPr="0039100A">
        <w:rPr>
          <w:rFonts w:ascii="Palatino Linotype" w:hAnsi="Palatino Linotype"/>
          <w:color w:val="000000" w:themeColor="text1"/>
        </w:rPr>
        <w:t>Olatoye</w:t>
      </w:r>
      <w:proofErr w:type="spellEnd"/>
      <w:r w:rsidRPr="0039100A">
        <w:rPr>
          <w:rFonts w:ascii="Palatino Linotype" w:hAnsi="Palatino Linotype"/>
          <w:color w:val="000000" w:themeColor="text1"/>
        </w:rPr>
        <w:t xml:space="preserve"> &amp; </w:t>
      </w:r>
      <w:proofErr w:type="spellStart"/>
      <w:r w:rsidRPr="0039100A">
        <w:rPr>
          <w:rFonts w:ascii="Palatino Linotype" w:hAnsi="Palatino Linotype"/>
          <w:color w:val="000000" w:themeColor="text1"/>
        </w:rPr>
        <w:t>Adamu</w:t>
      </w:r>
      <w:proofErr w:type="spellEnd"/>
      <w:r w:rsidRPr="0039100A">
        <w:rPr>
          <w:rFonts w:ascii="Palatino Linotype" w:hAnsi="Palatino Linotype"/>
          <w:color w:val="000000" w:themeColor="text1"/>
        </w:rPr>
        <w:t xml:space="preserve"> 2021)</w:t>
      </w:r>
      <w:r w:rsidRPr="0039100A">
        <w:rPr>
          <w:rFonts w:ascii="Palatino Linotype" w:hAnsi="Palatino Linotype"/>
        </w:rPr>
        <w:t>. Nigerian secondary education is germane in the educational system and cannot be relegated to the background. The national policy on education (2014) further explains the goal of secondary education thus;</w:t>
      </w:r>
    </w:p>
    <w:p w:rsidR="0039100A" w:rsidRPr="0039100A" w:rsidRDefault="0039100A" w:rsidP="0039100A">
      <w:pPr>
        <w:spacing w:after="0" w:line="240" w:lineRule="auto"/>
        <w:jc w:val="both"/>
        <w:rPr>
          <w:rFonts w:ascii="Palatino Linotype" w:hAnsi="Palatino Linotype"/>
        </w:rPr>
      </w:pPr>
    </w:p>
    <w:p w:rsidR="0039100A" w:rsidRPr="0039100A" w:rsidRDefault="0039100A" w:rsidP="0039100A">
      <w:pPr>
        <w:spacing w:after="0" w:line="240" w:lineRule="auto"/>
        <w:jc w:val="both"/>
        <w:rPr>
          <w:rFonts w:ascii="Palatino Linotype" w:hAnsi="Palatino Linotype"/>
        </w:rPr>
      </w:pPr>
      <w:r w:rsidRPr="0039100A">
        <w:rPr>
          <w:rFonts w:ascii="Palatino Linotype" w:hAnsi="Palatino Linotype"/>
        </w:rPr>
        <w:t xml:space="preserve">Secondary education is the education children receive after primary education and before tertiary education. The broad goals of secondary education shall be to prepare the individual: </w:t>
      </w:r>
    </w:p>
    <w:p w:rsidR="0039100A" w:rsidRPr="0039100A" w:rsidRDefault="0039100A" w:rsidP="0039100A">
      <w:pPr>
        <w:pStyle w:val="ListParagraph"/>
        <w:numPr>
          <w:ilvl w:val="0"/>
          <w:numId w:val="15"/>
        </w:numPr>
        <w:spacing w:after="0" w:line="240" w:lineRule="auto"/>
        <w:jc w:val="both"/>
        <w:rPr>
          <w:rFonts w:ascii="Palatino Linotype" w:hAnsi="Palatino Linotype"/>
        </w:rPr>
      </w:pPr>
      <w:r w:rsidRPr="0039100A">
        <w:rPr>
          <w:rFonts w:ascii="Palatino Linotype" w:hAnsi="Palatino Linotype"/>
        </w:rPr>
        <w:t xml:space="preserve">Useful living within the society ; and </w:t>
      </w:r>
    </w:p>
    <w:p w:rsidR="0039100A" w:rsidRPr="0039100A" w:rsidRDefault="0039100A" w:rsidP="0039100A">
      <w:pPr>
        <w:pStyle w:val="ListParagraph"/>
        <w:numPr>
          <w:ilvl w:val="0"/>
          <w:numId w:val="15"/>
        </w:numPr>
        <w:spacing w:after="0" w:line="240" w:lineRule="auto"/>
        <w:jc w:val="both"/>
        <w:rPr>
          <w:rFonts w:ascii="Palatino Linotype" w:hAnsi="Palatino Linotype"/>
        </w:rPr>
      </w:pPr>
      <w:r w:rsidRPr="0039100A">
        <w:rPr>
          <w:rFonts w:ascii="Palatino Linotype" w:hAnsi="Palatino Linotype"/>
        </w:rPr>
        <w:t>Higher education</w:t>
      </w:r>
    </w:p>
    <w:p w:rsidR="0039100A" w:rsidRPr="0039100A" w:rsidRDefault="0039100A" w:rsidP="0039100A">
      <w:pPr>
        <w:spacing w:after="0" w:line="240" w:lineRule="auto"/>
        <w:jc w:val="both"/>
        <w:rPr>
          <w:rFonts w:ascii="Palatino Linotype" w:hAnsi="Palatino Linotype"/>
        </w:rPr>
      </w:pPr>
      <w:r w:rsidRPr="0039100A">
        <w:rPr>
          <w:rFonts w:ascii="Palatino Linotype" w:hAnsi="Palatino Linotype"/>
        </w:rPr>
        <w:t>In specific terms, secondary education shall:</w:t>
      </w:r>
    </w:p>
    <w:p w:rsidR="0039100A" w:rsidRPr="0039100A" w:rsidRDefault="0039100A" w:rsidP="0039100A">
      <w:pPr>
        <w:pStyle w:val="ListParagraph"/>
        <w:numPr>
          <w:ilvl w:val="0"/>
          <w:numId w:val="16"/>
        </w:numPr>
        <w:spacing w:after="0" w:line="240" w:lineRule="auto"/>
        <w:jc w:val="both"/>
        <w:rPr>
          <w:rFonts w:ascii="Palatino Linotype" w:hAnsi="Palatino Linotype"/>
        </w:rPr>
      </w:pPr>
      <w:r w:rsidRPr="0039100A">
        <w:rPr>
          <w:rFonts w:ascii="Palatino Linotype" w:hAnsi="Palatino Linotype"/>
        </w:rPr>
        <w:t>Provide all primary school leavers with the opportunity for education of a higher level, irrespective of sex, social status, religious or ethnic background;</w:t>
      </w:r>
    </w:p>
    <w:p w:rsidR="0039100A" w:rsidRPr="0039100A" w:rsidRDefault="0039100A" w:rsidP="0039100A">
      <w:pPr>
        <w:pStyle w:val="ListParagraph"/>
        <w:numPr>
          <w:ilvl w:val="0"/>
          <w:numId w:val="16"/>
        </w:numPr>
        <w:spacing w:after="0" w:line="240" w:lineRule="auto"/>
        <w:jc w:val="both"/>
        <w:rPr>
          <w:rFonts w:ascii="Palatino Linotype" w:hAnsi="Palatino Linotype"/>
        </w:rPr>
      </w:pPr>
      <w:r w:rsidRPr="0039100A">
        <w:rPr>
          <w:rFonts w:ascii="Palatino Linotype" w:hAnsi="Palatino Linotype"/>
        </w:rPr>
        <w:t>Offer diversified curriculum to cater for the differences in talents, opportunities and future roles;</w:t>
      </w:r>
    </w:p>
    <w:p w:rsidR="0039100A" w:rsidRPr="0039100A" w:rsidRDefault="0039100A" w:rsidP="0039100A">
      <w:pPr>
        <w:pStyle w:val="ListParagraph"/>
        <w:numPr>
          <w:ilvl w:val="0"/>
          <w:numId w:val="16"/>
        </w:numPr>
        <w:spacing w:after="0" w:line="240" w:lineRule="auto"/>
        <w:jc w:val="both"/>
        <w:rPr>
          <w:rFonts w:ascii="Palatino Linotype" w:hAnsi="Palatino Linotype"/>
        </w:rPr>
      </w:pPr>
      <w:r w:rsidRPr="0039100A">
        <w:rPr>
          <w:rFonts w:ascii="Palatino Linotype" w:hAnsi="Palatino Linotype"/>
        </w:rPr>
        <w:t>Provide trained manpower in the applied science, technology and commerce at sub-professional grades;</w:t>
      </w:r>
    </w:p>
    <w:p w:rsidR="0039100A" w:rsidRPr="0039100A" w:rsidRDefault="0039100A" w:rsidP="0039100A">
      <w:pPr>
        <w:pStyle w:val="ListParagraph"/>
        <w:numPr>
          <w:ilvl w:val="0"/>
          <w:numId w:val="16"/>
        </w:numPr>
        <w:spacing w:after="0" w:line="240" w:lineRule="auto"/>
        <w:jc w:val="both"/>
        <w:rPr>
          <w:rFonts w:ascii="Palatino Linotype" w:hAnsi="Palatino Linotype"/>
        </w:rPr>
      </w:pPr>
      <w:r w:rsidRPr="0039100A">
        <w:rPr>
          <w:rFonts w:ascii="Palatino Linotype" w:hAnsi="Palatino Linotype"/>
        </w:rPr>
        <w:lastRenderedPageBreak/>
        <w:t>Develop and promote Nigerian languages, art and culture in the context of words cultural heritage;</w:t>
      </w:r>
    </w:p>
    <w:p w:rsidR="0039100A" w:rsidRPr="0039100A" w:rsidRDefault="0039100A" w:rsidP="0039100A">
      <w:pPr>
        <w:pStyle w:val="ListParagraph"/>
        <w:numPr>
          <w:ilvl w:val="0"/>
          <w:numId w:val="16"/>
        </w:numPr>
        <w:spacing w:after="0" w:line="240" w:lineRule="auto"/>
        <w:jc w:val="both"/>
        <w:rPr>
          <w:rFonts w:ascii="Palatino Linotype" w:hAnsi="Palatino Linotype"/>
        </w:rPr>
      </w:pPr>
      <w:r w:rsidRPr="0039100A">
        <w:rPr>
          <w:rFonts w:ascii="Palatino Linotype" w:hAnsi="Palatino Linotype"/>
        </w:rPr>
        <w:t>Inspire students with a desire for self-improvement and achievement of excellence;</w:t>
      </w:r>
    </w:p>
    <w:p w:rsidR="0039100A" w:rsidRPr="0039100A" w:rsidRDefault="0039100A" w:rsidP="0039100A">
      <w:pPr>
        <w:pStyle w:val="ListParagraph"/>
        <w:numPr>
          <w:ilvl w:val="0"/>
          <w:numId w:val="16"/>
        </w:numPr>
        <w:spacing w:after="0" w:line="240" w:lineRule="auto"/>
        <w:jc w:val="both"/>
        <w:rPr>
          <w:rFonts w:ascii="Palatino Linotype" w:hAnsi="Palatino Linotype"/>
        </w:rPr>
      </w:pPr>
      <w:r w:rsidRPr="0039100A">
        <w:rPr>
          <w:rFonts w:ascii="Palatino Linotype" w:hAnsi="Palatino Linotype"/>
        </w:rPr>
        <w:t>Foster national unity with an emphasis on the common ties that unite us in our diversity;</w:t>
      </w:r>
    </w:p>
    <w:p w:rsidR="0039100A" w:rsidRPr="0039100A" w:rsidRDefault="0039100A" w:rsidP="0039100A">
      <w:pPr>
        <w:pStyle w:val="ListParagraph"/>
        <w:numPr>
          <w:ilvl w:val="0"/>
          <w:numId w:val="16"/>
        </w:numPr>
        <w:spacing w:after="0" w:line="240" w:lineRule="auto"/>
        <w:jc w:val="both"/>
        <w:rPr>
          <w:rFonts w:ascii="Palatino Linotype" w:hAnsi="Palatino Linotype"/>
        </w:rPr>
      </w:pPr>
      <w:r w:rsidRPr="0039100A">
        <w:rPr>
          <w:rFonts w:ascii="Palatino Linotype" w:hAnsi="Palatino Linotype"/>
        </w:rPr>
        <w:t xml:space="preserve">Raise a generation of people who can think for themselves, respect the views and feelings of others, respect the dignity of </w:t>
      </w:r>
      <w:proofErr w:type="spellStart"/>
      <w:r w:rsidRPr="0039100A">
        <w:rPr>
          <w:rFonts w:ascii="Palatino Linotype" w:hAnsi="Palatino Linotype"/>
        </w:rPr>
        <w:t>labour</w:t>
      </w:r>
      <w:proofErr w:type="spellEnd"/>
      <w:r w:rsidRPr="0039100A">
        <w:rPr>
          <w:rFonts w:ascii="Palatino Linotype" w:hAnsi="Palatino Linotype"/>
        </w:rPr>
        <w:t>, appreciate those values specified under our broad national goals and live as good citizens;</w:t>
      </w:r>
    </w:p>
    <w:p w:rsidR="0039100A" w:rsidRDefault="0039100A" w:rsidP="0039100A">
      <w:pPr>
        <w:pStyle w:val="ListParagraph"/>
        <w:numPr>
          <w:ilvl w:val="0"/>
          <w:numId w:val="16"/>
        </w:numPr>
        <w:spacing w:after="0" w:line="240" w:lineRule="auto"/>
        <w:jc w:val="both"/>
        <w:rPr>
          <w:rFonts w:ascii="Palatino Linotype" w:hAnsi="Palatino Linotype"/>
        </w:rPr>
      </w:pPr>
      <w:r w:rsidRPr="0039100A">
        <w:rPr>
          <w:rFonts w:ascii="Palatino Linotype" w:hAnsi="Palatino Linotype"/>
        </w:rPr>
        <w:t>Provide technical knowledge and vocational skills necessary for agricultural, industrial, commercial and economic development.</w:t>
      </w:r>
    </w:p>
    <w:p w:rsidR="0039100A" w:rsidRPr="0039100A" w:rsidRDefault="0039100A" w:rsidP="0039100A">
      <w:pPr>
        <w:pStyle w:val="ListParagraph"/>
        <w:spacing w:after="0" w:line="240" w:lineRule="auto"/>
        <w:jc w:val="both"/>
        <w:rPr>
          <w:rFonts w:ascii="Palatino Linotype" w:hAnsi="Palatino Linotype"/>
        </w:rPr>
      </w:pPr>
    </w:p>
    <w:p w:rsidR="0039100A" w:rsidRPr="0039100A" w:rsidRDefault="0039100A" w:rsidP="0039100A">
      <w:pPr>
        <w:spacing w:after="0" w:line="240" w:lineRule="auto"/>
        <w:jc w:val="both"/>
        <w:rPr>
          <w:rFonts w:ascii="Palatino Linotype" w:hAnsi="Palatino Linotype"/>
        </w:rPr>
      </w:pPr>
      <w:r w:rsidRPr="0039100A">
        <w:rPr>
          <w:rFonts w:ascii="Palatino Linotype" w:hAnsi="Palatino Linotype"/>
        </w:rPr>
        <w:t>To achieve the stated goals secondary education shall be of six years duration, given in two stages: a junior secondary school stage and a senior secondary school stage each shall be of three years duration. However, the first three years is under the universal basic education (UBE).</w:t>
      </w:r>
    </w:p>
    <w:p w:rsidR="0039100A" w:rsidRPr="0039100A" w:rsidRDefault="0039100A" w:rsidP="0039100A">
      <w:pPr>
        <w:spacing w:after="0" w:line="240" w:lineRule="auto"/>
        <w:jc w:val="both"/>
        <w:rPr>
          <w:rFonts w:ascii="Palatino Linotype" w:hAnsi="Palatino Linotype"/>
        </w:rPr>
      </w:pPr>
      <w:r w:rsidRPr="0039100A">
        <w:rPr>
          <w:rFonts w:ascii="Palatino Linotype" w:hAnsi="Palatino Linotype"/>
        </w:rPr>
        <w:t xml:space="preserve">Secondary education is a crucial tier in the hierarchy of education in Nigeria. We have private owned secondary schools and the public secondary schools which belong to the government. However it has suffered neglects in the area of ethical and moral values which is a source of worry. </w:t>
      </w:r>
    </w:p>
    <w:p w:rsidR="0039100A" w:rsidRPr="0039100A" w:rsidRDefault="0039100A" w:rsidP="0039100A">
      <w:pPr>
        <w:spacing w:after="0" w:line="240" w:lineRule="auto"/>
        <w:jc w:val="both"/>
        <w:rPr>
          <w:rFonts w:ascii="Palatino Linotype" w:hAnsi="Palatino Linotype"/>
        </w:rPr>
      </w:pPr>
    </w:p>
    <w:p w:rsidR="0039100A" w:rsidRPr="0039100A" w:rsidRDefault="0039100A" w:rsidP="0039100A">
      <w:pPr>
        <w:pStyle w:val="ListParagraph"/>
        <w:numPr>
          <w:ilvl w:val="0"/>
          <w:numId w:val="18"/>
        </w:numPr>
        <w:spacing w:after="0" w:line="240" w:lineRule="auto"/>
        <w:jc w:val="both"/>
        <w:rPr>
          <w:rFonts w:ascii="Palatino Linotype" w:hAnsi="Palatino Linotype"/>
          <w:b/>
        </w:rPr>
      </w:pPr>
      <w:r w:rsidRPr="0039100A">
        <w:rPr>
          <w:rFonts w:ascii="Palatino Linotype" w:hAnsi="Palatino Linotype"/>
          <w:b/>
        </w:rPr>
        <w:t>Concept of Ethics</w:t>
      </w:r>
    </w:p>
    <w:p w:rsidR="0039100A" w:rsidRDefault="0039100A" w:rsidP="0039100A">
      <w:pPr>
        <w:spacing w:after="0" w:line="240" w:lineRule="auto"/>
        <w:jc w:val="both"/>
        <w:rPr>
          <w:rFonts w:ascii="Palatino Linotype" w:hAnsi="Palatino Linotype"/>
        </w:rPr>
      </w:pPr>
      <w:r w:rsidRPr="0039100A">
        <w:rPr>
          <w:rFonts w:ascii="Palatino Linotype" w:hAnsi="Palatino Linotype"/>
        </w:rPr>
        <w:t xml:space="preserve">Ethics is concerned with the fundamental principles of human conduct as it affects right and wrong, good and bad. Ethics is defined by </w:t>
      </w:r>
      <w:proofErr w:type="spellStart"/>
      <w:r w:rsidRPr="0039100A">
        <w:rPr>
          <w:rFonts w:ascii="Palatino Linotype" w:hAnsi="Palatino Linotype"/>
        </w:rPr>
        <w:t>Igboanusi</w:t>
      </w:r>
      <w:proofErr w:type="spellEnd"/>
      <w:r w:rsidRPr="0039100A">
        <w:rPr>
          <w:rFonts w:ascii="Palatino Linotype" w:hAnsi="Palatino Linotype"/>
        </w:rPr>
        <w:t>, (2009) as the condition by which moral values are ascribed to intentions, decisions and actions. Ethics deals more on human moral attitude and justification of accepted rules of behavior in practical terms. Ethics is saddled with the responsibility of evaluating human conduct as it affects moral principles. Moral principle could be seen in the light of accepted standard of conduct constructed by a group of persons or a recommended body of obligations which a society expects from its members (</w:t>
      </w:r>
      <w:proofErr w:type="spellStart"/>
      <w:r w:rsidRPr="0039100A">
        <w:rPr>
          <w:rFonts w:ascii="Palatino Linotype" w:hAnsi="Palatino Linotype"/>
        </w:rPr>
        <w:t>Igboanusi</w:t>
      </w:r>
      <w:proofErr w:type="spellEnd"/>
      <w:r w:rsidRPr="0039100A">
        <w:rPr>
          <w:rFonts w:ascii="Palatino Linotype" w:hAnsi="Palatino Linotype"/>
        </w:rPr>
        <w:t xml:space="preserve">, 2009). In other words, a member is found wanting if his conducts is contrary to the accepted norms and values. Thus, when a man acts in consonants with the norm he is said to be moral, while the opposite refers to immoral act. </w:t>
      </w:r>
      <w:proofErr w:type="spellStart"/>
      <w:r w:rsidRPr="0039100A">
        <w:rPr>
          <w:rFonts w:ascii="Palatino Linotype" w:hAnsi="Palatino Linotype"/>
        </w:rPr>
        <w:t>Okoro</w:t>
      </w:r>
      <w:proofErr w:type="spellEnd"/>
      <w:r w:rsidRPr="0039100A">
        <w:rPr>
          <w:rFonts w:ascii="Palatino Linotype" w:hAnsi="Palatino Linotype"/>
        </w:rPr>
        <w:t xml:space="preserve">, (2014), defines ethics as the science which regulates human behavior as it affects his freedom and ensure that his actions does not conform to the pattern of animals. Ethics guards human actions which promotes harmony. </w:t>
      </w:r>
    </w:p>
    <w:p w:rsidR="0039100A" w:rsidRPr="0039100A" w:rsidRDefault="0039100A" w:rsidP="0039100A">
      <w:pPr>
        <w:spacing w:after="0" w:line="240" w:lineRule="auto"/>
        <w:jc w:val="both"/>
        <w:rPr>
          <w:rFonts w:ascii="Palatino Linotype" w:hAnsi="Palatino Linotype"/>
        </w:rPr>
      </w:pPr>
    </w:p>
    <w:p w:rsidR="0039100A" w:rsidRDefault="0039100A" w:rsidP="0039100A">
      <w:pPr>
        <w:spacing w:after="0" w:line="240" w:lineRule="auto"/>
        <w:jc w:val="both"/>
        <w:rPr>
          <w:rFonts w:ascii="Palatino Linotype" w:hAnsi="Palatino Linotype"/>
        </w:rPr>
      </w:pPr>
      <w:r w:rsidRPr="0039100A">
        <w:rPr>
          <w:rFonts w:ascii="Palatino Linotype" w:hAnsi="Palatino Linotype"/>
        </w:rPr>
        <w:t xml:space="preserve">In addition, </w:t>
      </w:r>
      <w:proofErr w:type="spellStart"/>
      <w:r w:rsidRPr="0039100A">
        <w:rPr>
          <w:rFonts w:ascii="Palatino Linotype" w:hAnsi="Palatino Linotype"/>
        </w:rPr>
        <w:t>Adeyemi</w:t>
      </w:r>
      <w:proofErr w:type="spellEnd"/>
      <w:r w:rsidRPr="0039100A">
        <w:rPr>
          <w:rFonts w:ascii="Palatino Linotype" w:hAnsi="Palatino Linotype"/>
        </w:rPr>
        <w:t xml:space="preserve"> and </w:t>
      </w:r>
      <w:proofErr w:type="spellStart"/>
      <w:r w:rsidRPr="0039100A">
        <w:rPr>
          <w:rFonts w:ascii="Palatino Linotype" w:hAnsi="Palatino Linotype"/>
        </w:rPr>
        <w:t>Obidiora</w:t>
      </w:r>
      <w:proofErr w:type="spellEnd"/>
      <w:r w:rsidRPr="0039100A">
        <w:rPr>
          <w:rFonts w:ascii="Palatino Linotype" w:hAnsi="Palatino Linotype"/>
        </w:rPr>
        <w:t xml:space="preserve">, (2020), explains ethics as essential experience in human society, which underlies the social, behavioral, religious, pattern or ways that depicts rightness, acceptability required of the people to exhibit. Ethics studies morals and distinguishes between right and wrong actions depending on the affected culture and tradition. </w:t>
      </w:r>
      <w:proofErr w:type="spellStart"/>
      <w:r w:rsidRPr="0039100A">
        <w:rPr>
          <w:rFonts w:ascii="Palatino Linotype" w:hAnsi="Palatino Linotype"/>
        </w:rPr>
        <w:t>Obijiekwu</w:t>
      </w:r>
      <w:proofErr w:type="spellEnd"/>
      <w:r w:rsidRPr="0039100A">
        <w:rPr>
          <w:rFonts w:ascii="Palatino Linotype" w:hAnsi="Palatino Linotype"/>
        </w:rPr>
        <w:t xml:space="preserve"> and </w:t>
      </w:r>
      <w:proofErr w:type="spellStart"/>
      <w:r w:rsidRPr="0039100A">
        <w:rPr>
          <w:rFonts w:ascii="Palatino Linotype" w:hAnsi="Palatino Linotype"/>
        </w:rPr>
        <w:t>Obiesili</w:t>
      </w:r>
      <w:proofErr w:type="spellEnd"/>
      <w:r w:rsidRPr="0039100A">
        <w:rPr>
          <w:rFonts w:ascii="Palatino Linotype" w:hAnsi="Palatino Linotype"/>
        </w:rPr>
        <w:t>, (2022), describe ethics as that which guides the conducts and explains or inquires on morality. On the other hand value is referred to as the principles and ideals which aid them in making judgment on essentialities. Ethics connotes a system of moral principles, as against values which stems from our thinking. The search for moral principles is an inherent phenomenon which engenders harmony in the social life. By implication, human persons are to conform to the moral principles irrespective of social status. On this note, (</w:t>
      </w:r>
      <w:proofErr w:type="spellStart"/>
      <w:r w:rsidRPr="0039100A">
        <w:rPr>
          <w:rFonts w:ascii="Palatino Linotype" w:hAnsi="Palatino Linotype"/>
        </w:rPr>
        <w:t>Obijiekwu</w:t>
      </w:r>
      <w:proofErr w:type="spellEnd"/>
      <w:r w:rsidRPr="0039100A">
        <w:rPr>
          <w:rFonts w:ascii="Palatino Linotype" w:hAnsi="Palatino Linotype"/>
        </w:rPr>
        <w:t xml:space="preserve"> &amp; </w:t>
      </w:r>
      <w:proofErr w:type="spellStart"/>
      <w:r w:rsidRPr="0039100A">
        <w:rPr>
          <w:rFonts w:ascii="Palatino Linotype" w:hAnsi="Palatino Linotype"/>
        </w:rPr>
        <w:t>Obiesili</w:t>
      </w:r>
      <w:proofErr w:type="spellEnd"/>
      <w:r w:rsidRPr="0039100A">
        <w:rPr>
          <w:rFonts w:ascii="Palatino Linotype" w:hAnsi="Palatino Linotype"/>
        </w:rPr>
        <w:t xml:space="preserve">, 2022) asserts that morality is identified with a holistic functions as it is the bedrock underlying the structure of societal values on equality. Morals </w:t>
      </w:r>
      <w:r w:rsidRPr="0039100A">
        <w:rPr>
          <w:rFonts w:ascii="Palatino Linotype" w:hAnsi="Palatino Linotype"/>
        </w:rPr>
        <w:lastRenderedPageBreak/>
        <w:t>entail human behavior, morality depicts the action and ethics explains the concept, systematic and rational reflection upon that human behavior (</w:t>
      </w:r>
      <w:proofErr w:type="spellStart"/>
      <w:r w:rsidRPr="0039100A">
        <w:rPr>
          <w:rFonts w:ascii="Palatino Linotype" w:hAnsi="Palatino Linotype"/>
        </w:rPr>
        <w:t>Obijiekwu</w:t>
      </w:r>
      <w:proofErr w:type="spellEnd"/>
      <w:r w:rsidRPr="0039100A">
        <w:rPr>
          <w:rFonts w:ascii="Palatino Linotype" w:hAnsi="Palatino Linotype"/>
        </w:rPr>
        <w:t xml:space="preserve"> &amp; </w:t>
      </w:r>
      <w:proofErr w:type="spellStart"/>
      <w:r w:rsidRPr="0039100A">
        <w:rPr>
          <w:rFonts w:ascii="Palatino Linotype" w:hAnsi="Palatino Linotype"/>
        </w:rPr>
        <w:t>Obiesili</w:t>
      </w:r>
      <w:proofErr w:type="spellEnd"/>
      <w:r w:rsidRPr="0039100A">
        <w:rPr>
          <w:rFonts w:ascii="Palatino Linotype" w:hAnsi="Palatino Linotype"/>
        </w:rPr>
        <w:t>, 2022).</w:t>
      </w:r>
    </w:p>
    <w:p w:rsidR="0039100A" w:rsidRPr="0039100A" w:rsidRDefault="0039100A" w:rsidP="0039100A">
      <w:pPr>
        <w:spacing w:after="0" w:line="240" w:lineRule="auto"/>
        <w:jc w:val="both"/>
        <w:rPr>
          <w:rFonts w:ascii="Palatino Linotype" w:hAnsi="Palatino Linotype"/>
        </w:rPr>
      </w:pPr>
    </w:p>
    <w:p w:rsidR="0039100A" w:rsidRDefault="0039100A" w:rsidP="0039100A">
      <w:pPr>
        <w:spacing w:after="0" w:line="240" w:lineRule="auto"/>
        <w:jc w:val="both"/>
        <w:rPr>
          <w:rFonts w:ascii="Palatino Linotype" w:hAnsi="Palatino Linotype"/>
        </w:rPr>
      </w:pPr>
      <w:r w:rsidRPr="0039100A">
        <w:rPr>
          <w:rFonts w:ascii="Palatino Linotype" w:hAnsi="Palatino Linotype"/>
        </w:rPr>
        <w:t xml:space="preserve">Undoubtedly, there are myriads of definitions on ethics but what seems to be a converging point in ethics is the fact that it is centered on that which is good or bad, morally right or wrong actions, conducts which are acceptable or not in a given society. Those actions or conducts which are expected from the individual and the one the society frowns at. </w:t>
      </w:r>
      <w:proofErr w:type="spellStart"/>
      <w:r w:rsidRPr="0039100A">
        <w:rPr>
          <w:rFonts w:ascii="Palatino Linotype" w:hAnsi="Palatino Linotype"/>
        </w:rPr>
        <w:t>Ogunleye</w:t>
      </w:r>
      <w:proofErr w:type="spellEnd"/>
      <w:r w:rsidRPr="0039100A">
        <w:rPr>
          <w:rFonts w:ascii="Palatino Linotype" w:hAnsi="Palatino Linotype"/>
        </w:rPr>
        <w:t>, (2000) describes ethical behavior as conducts or acts which portray equity, fairness, and respect for other people’s right, which implies morally good action. While unethical behavior describes situations where an individual or group of persons, takes decisions that profits them at the expense of the society at large. Obviously, unethical practices have severely dealt with Nigerian education system particularly the secondary schools. The effect of unethical practices is evident on the poor standard and steady decline of moral values in our secondary schools. Moral bankruptcy leads to moral decadence. As explained by (</w:t>
      </w:r>
      <w:proofErr w:type="spellStart"/>
      <w:r w:rsidRPr="0039100A">
        <w:rPr>
          <w:rFonts w:ascii="Palatino Linotype" w:hAnsi="Palatino Linotype"/>
        </w:rPr>
        <w:t>Muriawo</w:t>
      </w:r>
      <w:proofErr w:type="spellEnd"/>
      <w:r w:rsidRPr="0039100A">
        <w:rPr>
          <w:rFonts w:ascii="Palatino Linotype" w:hAnsi="Palatino Linotype"/>
        </w:rPr>
        <w:t xml:space="preserve"> &amp; </w:t>
      </w:r>
      <w:proofErr w:type="spellStart"/>
      <w:r w:rsidRPr="0039100A">
        <w:rPr>
          <w:rFonts w:ascii="Palatino Linotype" w:hAnsi="Palatino Linotype"/>
        </w:rPr>
        <w:t>Ugwumba</w:t>
      </w:r>
      <w:proofErr w:type="spellEnd"/>
      <w:r w:rsidRPr="0039100A">
        <w:rPr>
          <w:rFonts w:ascii="Palatino Linotype" w:hAnsi="Palatino Linotype"/>
        </w:rPr>
        <w:t xml:space="preserve">, 2014), moral decadence is a behavioral attitude which depicts a poor moral standard. The lack or drastic decline of moral values results to moral decadence. </w:t>
      </w:r>
    </w:p>
    <w:p w:rsidR="0039100A" w:rsidRPr="0039100A" w:rsidRDefault="0039100A" w:rsidP="0039100A">
      <w:pPr>
        <w:spacing w:after="0" w:line="240" w:lineRule="auto"/>
        <w:jc w:val="both"/>
        <w:rPr>
          <w:rFonts w:ascii="Palatino Linotype" w:hAnsi="Palatino Linotype"/>
        </w:rPr>
      </w:pPr>
    </w:p>
    <w:p w:rsidR="0039100A" w:rsidRPr="0039100A" w:rsidRDefault="0039100A" w:rsidP="0039100A">
      <w:pPr>
        <w:spacing w:after="0" w:line="240" w:lineRule="auto"/>
        <w:jc w:val="both"/>
        <w:rPr>
          <w:rFonts w:ascii="Palatino Linotype" w:hAnsi="Palatino Linotype"/>
        </w:rPr>
      </w:pPr>
      <w:r w:rsidRPr="0039100A">
        <w:rPr>
          <w:rFonts w:ascii="Palatino Linotype" w:hAnsi="Palatino Linotype"/>
        </w:rPr>
        <w:t xml:space="preserve"> Also, </w:t>
      </w:r>
      <w:proofErr w:type="spellStart"/>
      <w:r w:rsidRPr="0039100A">
        <w:rPr>
          <w:rFonts w:ascii="Palatino Linotype" w:hAnsi="Palatino Linotype"/>
        </w:rPr>
        <w:t>Adelana</w:t>
      </w:r>
      <w:proofErr w:type="spellEnd"/>
      <w:r w:rsidRPr="0039100A">
        <w:rPr>
          <w:rFonts w:ascii="Palatino Linotype" w:hAnsi="Palatino Linotype"/>
        </w:rPr>
        <w:t xml:space="preserve"> and </w:t>
      </w:r>
      <w:proofErr w:type="spellStart"/>
      <w:r w:rsidRPr="0039100A">
        <w:rPr>
          <w:rFonts w:ascii="Palatino Linotype" w:hAnsi="Palatino Linotype"/>
        </w:rPr>
        <w:t>Amadi</w:t>
      </w:r>
      <w:proofErr w:type="spellEnd"/>
      <w:r w:rsidRPr="0039100A">
        <w:rPr>
          <w:rFonts w:ascii="Palatino Linotype" w:hAnsi="Palatino Linotype"/>
        </w:rPr>
        <w:t xml:space="preserve">, (2022) observed that lateness to school, examination malpractice and, indecent dressing and absenteeism has negative influence on the academic performance of secondary school students. Consequently, school where unethical behavior thrives in great measure rarely produce quality and decent students. </w:t>
      </w:r>
      <w:proofErr w:type="spellStart"/>
      <w:r w:rsidRPr="0039100A">
        <w:rPr>
          <w:rFonts w:ascii="Palatino Linotype" w:hAnsi="Palatino Linotype"/>
        </w:rPr>
        <w:t>Oghuvbu</w:t>
      </w:r>
      <w:proofErr w:type="spellEnd"/>
      <w:r w:rsidRPr="0039100A">
        <w:rPr>
          <w:rFonts w:ascii="Palatino Linotype" w:hAnsi="Palatino Linotype"/>
        </w:rPr>
        <w:t xml:space="preserve"> and </w:t>
      </w:r>
      <w:proofErr w:type="spellStart"/>
      <w:r w:rsidRPr="0039100A">
        <w:rPr>
          <w:rFonts w:ascii="Palatino Linotype" w:hAnsi="Palatino Linotype"/>
        </w:rPr>
        <w:t>Okpilike</w:t>
      </w:r>
      <w:proofErr w:type="spellEnd"/>
      <w:r w:rsidRPr="0039100A">
        <w:rPr>
          <w:rFonts w:ascii="Palatino Linotype" w:hAnsi="Palatino Linotype"/>
        </w:rPr>
        <w:t xml:space="preserve">, (2012), identified the introduction and enforcement of code of ethical conducts in schools as which must strictly adhered to by staff and students as panacea for curbing unethical issues our school and for government to enforce the teaching of moral instructions and civics in schools. </w:t>
      </w:r>
    </w:p>
    <w:p w:rsidR="0039100A" w:rsidRDefault="0039100A" w:rsidP="0039100A">
      <w:pPr>
        <w:spacing w:after="0" w:line="240" w:lineRule="auto"/>
        <w:jc w:val="both"/>
        <w:rPr>
          <w:rFonts w:ascii="Palatino Linotype" w:hAnsi="Palatino Linotype"/>
        </w:rPr>
      </w:pPr>
      <w:proofErr w:type="spellStart"/>
      <w:r w:rsidRPr="0039100A">
        <w:rPr>
          <w:rFonts w:ascii="Palatino Linotype" w:hAnsi="Palatino Linotype"/>
        </w:rPr>
        <w:t>Njoku</w:t>
      </w:r>
      <w:proofErr w:type="spellEnd"/>
      <w:r w:rsidRPr="0039100A">
        <w:rPr>
          <w:rFonts w:ascii="Palatino Linotype" w:hAnsi="Palatino Linotype"/>
        </w:rPr>
        <w:t xml:space="preserve">, (2016), enumerated various forms of moral decadence in secondary school which includes; examination malpractice, cultism, drug abuse, sexual misconduct et cetera. The author identified poor home training, materialism, peer pressure, et cetera as causes of moral decadence. She identified provision of counseling </w:t>
      </w:r>
      <w:proofErr w:type="spellStart"/>
      <w:r w:rsidRPr="0039100A">
        <w:rPr>
          <w:rFonts w:ascii="Palatino Linotype" w:hAnsi="Palatino Linotype"/>
        </w:rPr>
        <w:t>centres</w:t>
      </w:r>
      <w:proofErr w:type="spellEnd"/>
      <w:r w:rsidRPr="0039100A">
        <w:rPr>
          <w:rFonts w:ascii="Palatino Linotype" w:hAnsi="Palatino Linotype"/>
        </w:rPr>
        <w:t xml:space="preserve"> in schools and inclusion of moral education in the school curriculum as ways of curbing the menace of unethical conducts. In addition, </w:t>
      </w:r>
      <w:proofErr w:type="spellStart"/>
      <w:r w:rsidRPr="0039100A">
        <w:rPr>
          <w:rFonts w:ascii="Palatino Linotype" w:hAnsi="Palatino Linotype"/>
        </w:rPr>
        <w:t>Ogunleye</w:t>
      </w:r>
      <w:proofErr w:type="spellEnd"/>
      <w:r w:rsidRPr="0039100A">
        <w:rPr>
          <w:rFonts w:ascii="Palatino Linotype" w:hAnsi="Palatino Linotype"/>
        </w:rPr>
        <w:t xml:space="preserve">, (2000) explains that ethical behavior becomes evident when we act in consonance with equity, fairness, respect for the right of others or when a moral agent does what is morally right while unethical behavior occur when decisions enable an individual or organization to gain more at the detriment of the larger society. </w:t>
      </w:r>
      <w:proofErr w:type="spellStart"/>
      <w:r w:rsidRPr="0039100A">
        <w:rPr>
          <w:rFonts w:ascii="Palatino Linotype" w:hAnsi="Palatino Linotype"/>
        </w:rPr>
        <w:t>Yildrin</w:t>
      </w:r>
      <w:proofErr w:type="spellEnd"/>
      <w:r w:rsidRPr="0039100A">
        <w:rPr>
          <w:rFonts w:ascii="Palatino Linotype" w:hAnsi="Palatino Linotype"/>
        </w:rPr>
        <w:t xml:space="preserve">, </w:t>
      </w:r>
      <w:proofErr w:type="spellStart"/>
      <w:r w:rsidRPr="0039100A">
        <w:rPr>
          <w:rFonts w:ascii="Palatino Linotype" w:hAnsi="Palatino Linotype"/>
        </w:rPr>
        <w:t>Albez</w:t>
      </w:r>
      <w:proofErr w:type="spellEnd"/>
      <w:r w:rsidRPr="0039100A">
        <w:rPr>
          <w:rFonts w:ascii="Palatino Linotype" w:hAnsi="Palatino Linotype"/>
        </w:rPr>
        <w:t xml:space="preserve"> and </w:t>
      </w:r>
      <w:proofErr w:type="spellStart"/>
      <w:r w:rsidRPr="0039100A">
        <w:rPr>
          <w:rFonts w:ascii="Palatino Linotype" w:hAnsi="Palatino Linotype"/>
        </w:rPr>
        <w:t>Durdagi</w:t>
      </w:r>
      <w:proofErr w:type="spellEnd"/>
      <w:r w:rsidRPr="0039100A">
        <w:rPr>
          <w:rFonts w:ascii="Palatino Linotype" w:hAnsi="Palatino Linotype"/>
        </w:rPr>
        <w:t xml:space="preserve">, 2020), emphasized the need for prospective teacher to attain moral education before commencement of service. They argue that behavior of employees could cause institutional decay. </w:t>
      </w:r>
      <w:proofErr w:type="spellStart"/>
      <w:r w:rsidRPr="0039100A">
        <w:rPr>
          <w:rFonts w:ascii="Palatino Linotype" w:hAnsi="Palatino Linotype"/>
        </w:rPr>
        <w:t>Kumarri</w:t>
      </w:r>
      <w:proofErr w:type="spellEnd"/>
      <w:r w:rsidRPr="0039100A">
        <w:rPr>
          <w:rFonts w:ascii="Palatino Linotype" w:hAnsi="Palatino Linotype"/>
        </w:rPr>
        <w:t xml:space="preserve"> and </w:t>
      </w:r>
      <w:proofErr w:type="spellStart"/>
      <w:r w:rsidRPr="0039100A">
        <w:rPr>
          <w:rFonts w:ascii="Palatino Linotype" w:hAnsi="Palatino Linotype"/>
        </w:rPr>
        <w:t>Kachoora</w:t>
      </w:r>
      <w:proofErr w:type="spellEnd"/>
      <w:r w:rsidRPr="0039100A">
        <w:rPr>
          <w:rFonts w:ascii="Palatino Linotype" w:hAnsi="Palatino Linotype"/>
        </w:rPr>
        <w:t>, (2018) posits that moral education is the concern of the teacher, parents and the society and never exclusive to a particular group. They posit that the disappearance of morality yields undesirable results.</w:t>
      </w:r>
    </w:p>
    <w:p w:rsidR="0039100A" w:rsidRPr="0039100A" w:rsidRDefault="0039100A" w:rsidP="0039100A">
      <w:pPr>
        <w:spacing w:after="0" w:line="240" w:lineRule="auto"/>
        <w:jc w:val="both"/>
        <w:rPr>
          <w:rFonts w:ascii="Palatino Linotype" w:hAnsi="Palatino Linotype"/>
        </w:rPr>
      </w:pPr>
    </w:p>
    <w:p w:rsidR="0039100A" w:rsidRPr="0039100A" w:rsidRDefault="0039100A" w:rsidP="0039100A">
      <w:pPr>
        <w:spacing w:after="0" w:line="240" w:lineRule="auto"/>
        <w:jc w:val="both"/>
        <w:rPr>
          <w:rFonts w:ascii="Palatino Linotype" w:hAnsi="Palatino Linotype"/>
        </w:rPr>
      </w:pPr>
      <w:r w:rsidRPr="0039100A">
        <w:rPr>
          <w:rFonts w:ascii="Palatino Linotype" w:hAnsi="Palatino Linotype"/>
        </w:rPr>
        <w:t>All stakeholders in the Nigerian secondary schools are expected to uphold and maintain high moral standard in the system. Outright collapse of moral values in our school system, have adverse effect on the society at large.</w:t>
      </w:r>
    </w:p>
    <w:p w:rsidR="0039100A" w:rsidRPr="0039100A" w:rsidRDefault="0039100A" w:rsidP="0039100A">
      <w:pPr>
        <w:spacing w:after="0" w:line="240" w:lineRule="auto"/>
        <w:jc w:val="both"/>
        <w:rPr>
          <w:rFonts w:ascii="Palatino Linotype" w:hAnsi="Palatino Linotype"/>
        </w:rPr>
      </w:pPr>
    </w:p>
    <w:p w:rsidR="0039100A" w:rsidRPr="0039100A" w:rsidRDefault="0039100A" w:rsidP="0039100A">
      <w:pPr>
        <w:pStyle w:val="ListParagraph"/>
        <w:numPr>
          <w:ilvl w:val="0"/>
          <w:numId w:val="18"/>
        </w:numPr>
        <w:spacing w:after="0" w:line="240" w:lineRule="auto"/>
        <w:jc w:val="both"/>
        <w:rPr>
          <w:rFonts w:ascii="Palatino Linotype" w:hAnsi="Palatino Linotype"/>
          <w:b/>
        </w:rPr>
      </w:pPr>
      <w:r w:rsidRPr="0039100A">
        <w:rPr>
          <w:rFonts w:ascii="Palatino Linotype" w:hAnsi="Palatino Linotype"/>
          <w:b/>
        </w:rPr>
        <w:t>Students and Ethical Issues in Secondary Schools</w:t>
      </w:r>
    </w:p>
    <w:p w:rsidR="0039100A" w:rsidRDefault="0039100A" w:rsidP="0039100A">
      <w:pPr>
        <w:spacing w:after="0" w:line="240" w:lineRule="auto"/>
        <w:jc w:val="both"/>
        <w:rPr>
          <w:rFonts w:ascii="Palatino Linotype" w:hAnsi="Palatino Linotype"/>
        </w:rPr>
      </w:pPr>
      <w:r w:rsidRPr="0039100A">
        <w:rPr>
          <w:rFonts w:ascii="Palatino Linotype" w:hAnsi="Palatino Linotype"/>
        </w:rPr>
        <w:t xml:space="preserve">Education is the bedrock of upon which rests all other developmental pursuits in every human society. Nigerian secondary education system is germane in the education sector and must not be given a lip service approach by stakeholders. It is essential for it is the tier that is next </w:t>
      </w:r>
      <w:r w:rsidRPr="0039100A">
        <w:rPr>
          <w:rFonts w:ascii="Palatino Linotype" w:hAnsi="Palatino Linotype"/>
        </w:rPr>
        <w:lastRenderedPageBreak/>
        <w:t xml:space="preserve">to tertiary education in the production of the needed manpower in the country. Regrettably, ethical issues bedeviling the system are source of worry to the stakeholders and society at large. The great challenge of our educational institutions is not unconnected to unethical </w:t>
      </w:r>
      <w:proofErr w:type="spellStart"/>
      <w:r w:rsidRPr="0039100A">
        <w:rPr>
          <w:rFonts w:ascii="Palatino Linotype" w:hAnsi="Palatino Linotype"/>
        </w:rPr>
        <w:t>behaviours</w:t>
      </w:r>
      <w:proofErr w:type="spellEnd"/>
      <w:r w:rsidRPr="0039100A">
        <w:rPr>
          <w:rFonts w:ascii="Palatino Linotype" w:hAnsi="Palatino Linotype"/>
        </w:rPr>
        <w:t xml:space="preserve"> of students. This ugly trend impacts negatively on the students learning due to disruption (</w:t>
      </w:r>
      <w:proofErr w:type="spellStart"/>
      <w:r w:rsidRPr="0039100A">
        <w:rPr>
          <w:rFonts w:ascii="Palatino Linotype" w:hAnsi="Palatino Linotype"/>
        </w:rPr>
        <w:t>Aduma</w:t>
      </w:r>
      <w:proofErr w:type="spellEnd"/>
      <w:r w:rsidRPr="0039100A">
        <w:rPr>
          <w:rFonts w:ascii="Palatino Linotype" w:hAnsi="Palatino Linotype"/>
        </w:rPr>
        <w:t xml:space="preserve"> &amp; </w:t>
      </w:r>
      <w:proofErr w:type="spellStart"/>
      <w:r w:rsidRPr="0039100A">
        <w:rPr>
          <w:rFonts w:ascii="Palatino Linotype" w:hAnsi="Palatino Linotype"/>
        </w:rPr>
        <w:t>Auwal</w:t>
      </w:r>
      <w:proofErr w:type="spellEnd"/>
      <w:r w:rsidRPr="0039100A">
        <w:rPr>
          <w:rFonts w:ascii="Palatino Linotype" w:hAnsi="Palatino Linotype"/>
        </w:rPr>
        <w:t>, 2007). Obviously, schools where unethical behavior thrives in great scale rarely produce quality and descent students (</w:t>
      </w:r>
      <w:proofErr w:type="spellStart"/>
      <w:r w:rsidRPr="0039100A">
        <w:rPr>
          <w:rFonts w:ascii="Palatino Linotype" w:hAnsi="Palatino Linotype"/>
        </w:rPr>
        <w:t>Adelana</w:t>
      </w:r>
      <w:proofErr w:type="spellEnd"/>
      <w:r w:rsidRPr="0039100A">
        <w:rPr>
          <w:rFonts w:ascii="Palatino Linotype" w:hAnsi="Palatino Linotype"/>
        </w:rPr>
        <w:t xml:space="preserve"> &amp; </w:t>
      </w:r>
      <w:proofErr w:type="spellStart"/>
      <w:r w:rsidRPr="0039100A">
        <w:rPr>
          <w:rFonts w:ascii="Palatino Linotype" w:hAnsi="Palatino Linotype"/>
        </w:rPr>
        <w:t>Amadi</w:t>
      </w:r>
      <w:proofErr w:type="spellEnd"/>
      <w:r w:rsidRPr="0039100A">
        <w:rPr>
          <w:rFonts w:ascii="Palatino Linotype" w:hAnsi="Palatino Linotype"/>
        </w:rPr>
        <w:t xml:space="preserve">, 2022). In agreement with the above assertion, </w:t>
      </w:r>
      <w:proofErr w:type="spellStart"/>
      <w:r w:rsidRPr="0039100A">
        <w:rPr>
          <w:rFonts w:ascii="Palatino Linotype" w:hAnsi="Palatino Linotype"/>
        </w:rPr>
        <w:t>Oghuvbu</w:t>
      </w:r>
      <w:proofErr w:type="spellEnd"/>
      <w:r w:rsidRPr="0039100A">
        <w:rPr>
          <w:rFonts w:ascii="Palatino Linotype" w:hAnsi="Palatino Linotype"/>
        </w:rPr>
        <w:t xml:space="preserve"> and </w:t>
      </w:r>
      <w:proofErr w:type="spellStart"/>
      <w:r w:rsidRPr="0039100A">
        <w:rPr>
          <w:rFonts w:ascii="Palatino Linotype" w:hAnsi="Palatino Linotype"/>
        </w:rPr>
        <w:t>Okpilike</w:t>
      </w:r>
      <w:proofErr w:type="spellEnd"/>
      <w:r w:rsidRPr="0039100A">
        <w:rPr>
          <w:rFonts w:ascii="Palatino Linotype" w:hAnsi="Palatino Linotype"/>
        </w:rPr>
        <w:t xml:space="preserve">, (2012) posits that schools where prevailing unethical practices trend in great measure will find it difficult to produce quality and morally sound graduates. This reduces the standard and moral values of the school output. </w:t>
      </w:r>
    </w:p>
    <w:p w:rsidR="0039100A" w:rsidRPr="0039100A" w:rsidRDefault="0039100A" w:rsidP="0039100A">
      <w:pPr>
        <w:spacing w:after="0" w:line="240" w:lineRule="auto"/>
        <w:jc w:val="both"/>
        <w:rPr>
          <w:rFonts w:ascii="Palatino Linotype" w:hAnsi="Palatino Linotype"/>
        </w:rPr>
      </w:pPr>
    </w:p>
    <w:p w:rsidR="0039100A" w:rsidRPr="0039100A" w:rsidRDefault="0039100A" w:rsidP="0039100A">
      <w:pPr>
        <w:spacing w:after="0" w:line="240" w:lineRule="auto"/>
        <w:jc w:val="both"/>
        <w:rPr>
          <w:rFonts w:ascii="Palatino Linotype" w:hAnsi="Palatino Linotype"/>
        </w:rPr>
      </w:pPr>
      <w:r w:rsidRPr="0039100A">
        <w:rPr>
          <w:rFonts w:ascii="Palatino Linotype" w:hAnsi="Palatino Linotype"/>
        </w:rPr>
        <w:t xml:space="preserve">The moral laxity prevalent among students of Nigerian secondary schools is in the alarming increase. This decline in moral standard poses a great concern to every right thinking Nigerian. This constitutes a menace to the society at large and degrades her image before the committee of Nations. A review of our educational system brings to the fore myriads of unwholesome and immoral conducts which distorts the fortune of our secondary schools. </w:t>
      </w:r>
      <w:proofErr w:type="spellStart"/>
      <w:r w:rsidRPr="0039100A">
        <w:rPr>
          <w:rFonts w:ascii="Palatino Linotype" w:hAnsi="Palatino Linotype"/>
        </w:rPr>
        <w:t>Kanu</w:t>
      </w:r>
      <w:proofErr w:type="spellEnd"/>
      <w:r w:rsidRPr="0039100A">
        <w:rPr>
          <w:rFonts w:ascii="Palatino Linotype" w:hAnsi="Palatino Linotype"/>
        </w:rPr>
        <w:t xml:space="preserve"> and </w:t>
      </w:r>
      <w:proofErr w:type="spellStart"/>
      <w:r w:rsidRPr="0039100A">
        <w:rPr>
          <w:rFonts w:ascii="Palatino Linotype" w:hAnsi="Palatino Linotype"/>
        </w:rPr>
        <w:t>Akanwa</w:t>
      </w:r>
      <w:proofErr w:type="spellEnd"/>
      <w:r w:rsidRPr="0039100A">
        <w:rPr>
          <w:rFonts w:ascii="Palatino Linotype" w:hAnsi="Palatino Linotype"/>
        </w:rPr>
        <w:t xml:space="preserve">, (2012) revealed that a review of Nigeria’s secondary school system indicates credibility and image damage due largely to unethical practices by students and teachers. </w:t>
      </w:r>
      <w:proofErr w:type="spellStart"/>
      <w:r w:rsidRPr="0039100A">
        <w:rPr>
          <w:rFonts w:ascii="Palatino Linotype" w:hAnsi="Palatino Linotype"/>
        </w:rPr>
        <w:t>Njoku</w:t>
      </w:r>
      <w:proofErr w:type="spellEnd"/>
      <w:r w:rsidRPr="0039100A">
        <w:rPr>
          <w:rFonts w:ascii="Palatino Linotype" w:hAnsi="Palatino Linotype"/>
        </w:rPr>
        <w:t>, (2016) identified various forms of moral decadence in our secondary schools which includes; examination malpractice, cultism, drug abuse, vandalism of school property, sexual misconduct, illicit affairs between students and teachers, indecent dressing, dishonesty et cetera. These unethical conducts has great negative impact on students’ academic performance and adversely affects the society (</w:t>
      </w:r>
      <w:proofErr w:type="spellStart"/>
      <w:r w:rsidRPr="0039100A">
        <w:rPr>
          <w:rFonts w:ascii="Palatino Linotype" w:hAnsi="Palatino Linotype"/>
        </w:rPr>
        <w:t>Adelana</w:t>
      </w:r>
      <w:proofErr w:type="spellEnd"/>
      <w:r w:rsidRPr="0039100A">
        <w:rPr>
          <w:rFonts w:ascii="Palatino Linotype" w:hAnsi="Palatino Linotype"/>
        </w:rPr>
        <w:t xml:space="preserve"> &amp; </w:t>
      </w:r>
      <w:proofErr w:type="spellStart"/>
      <w:r w:rsidRPr="0039100A">
        <w:rPr>
          <w:rFonts w:ascii="Palatino Linotype" w:hAnsi="Palatino Linotype"/>
        </w:rPr>
        <w:t>Amadi</w:t>
      </w:r>
      <w:proofErr w:type="spellEnd"/>
      <w:r w:rsidRPr="0039100A">
        <w:rPr>
          <w:rFonts w:ascii="Palatino Linotype" w:hAnsi="Palatino Linotype"/>
        </w:rPr>
        <w:t>, 2022). Examination malpractice is common among most secondary school students, of both public and private schools. Buttressing this point (</w:t>
      </w:r>
      <w:proofErr w:type="spellStart"/>
      <w:r w:rsidRPr="0039100A">
        <w:rPr>
          <w:rFonts w:ascii="Palatino Linotype" w:hAnsi="Palatino Linotype"/>
        </w:rPr>
        <w:t>Okoh</w:t>
      </w:r>
      <w:proofErr w:type="spellEnd"/>
      <w:r w:rsidRPr="0039100A">
        <w:rPr>
          <w:rFonts w:ascii="Palatino Linotype" w:hAnsi="Palatino Linotype"/>
        </w:rPr>
        <w:t xml:space="preserve"> &amp; Adie, 2016) describes examination malpractice as an unethical conduct engaged by students during examination aimed at improving their grades through sharp practices and cutting of corners. Indecent dressing is another source of worry in our secondary schools more prevalent among female students which often triggers other negative conducts like rape. </w:t>
      </w:r>
      <w:proofErr w:type="spellStart"/>
      <w:r w:rsidRPr="0039100A">
        <w:rPr>
          <w:rFonts w:ascii="Palatino Linotype" w:hAnsi="Palatino Linotype"/>
        </w:rPr>
        <w:t>Oluwadare</w:t>
      </w:r>
      <w:proofErr w:type="spellEnd"/>
      <w:r w:rsidRPr="0039100A">
        <w:rPr>
          <w:rFonts w:ascii="Palatino Linotype" w:hAnsi="Palatino Linotype"/>
        </w:rPr>
        <w:t xml:space="preserve">, </w:t>
      </w:r>
      <w:proofErr w:type="spellStart"/>
      <w:r w:rsidRPr="0039100A">
        <w:rPr>
          <w:rFonts w:ascii="Palatino Linotype" w:hAnsi="Palatino Linotype"/>
        </w:rPr>
        <w:t>Otunaiya</w:t>
      </w:r>
      <w:proofErr w:type="spellEnd"/>
      <w:r w:rsidRPr="0039100A">
        <w:rPr>
          <w:rFonts w:ascii="Palatino Linotype" w:hAnsi="Palatino Linotype"/>
        </w:rPr>
        <w:t xml:space="preserve"> and </w:t>
      </w:r>
      <w:proofErr w:type="spellStart"/>
      <w:r w:rsidRPr="0039100A">
        <w:rPr>
          <w:rFonts w:ascii="Palatino Linotype" w:hAnsi="Palatino Linotype"/>
        </w:rPr>
        <w:t>Opeoluwa</w:t>
      </w:r>
      <w:proofErr w:type="spellEnd"/>
      <w:r w:rsidRPr="0039100A">
        <w:rPr>
          <w:rFonts w:ascii="Palatino Linotype" w:hAnsi="Palatino Linotype"/>
        </w:rPr>
        <w:t xml:space="preserve"> (2020) posit that indecent dressing connotes a dressing habit that negates the socially acceptable dress code obtainable in a given society. Uniforms or wears that reveal the private or sensitive part of a man or a woman entails indecent dressing. It is obscene and should be treated as such.</w:t>
      </w:r>
      <w:r w:rsidRPr="0039100A">
        <w:rPr>
          <w:rStyle w:val="CommentReference"/>
          <w:rFonts w:ascii="Palatino Linotype" w:hAnsi="Palatino Linotype"/>
          <w:sz w:val="22"/>
          <w:szCs w:val="22"/>
        </w:rPr>
        <w:t xml:space="preserve"> It i</w:t>
      </w:r>
      <w:r w:rsidRPr="0039100A">
        <w:rPr>
          <w:rFonts w:ascii="Palatino Linotype" w:hAnsi="Palatino Linotype"/>
        </w:rPr>
        <w:t xml:space="preserve">s glaring that our contemporary secondary education system is at the verge of losing its propensity to produce quality education if the decline in ethics is not checked. </w:t>
      </w:r>
    </w:p>
    <w:p w:rsidR="0039100A" w:rsidRPr="0039100A" w:rsidRDefault="0039100A" w:rsidP="0039100A">
      <w:pPr>
        <w:spacing w:after="0" w:line="240" w:lineRule="auto"/>
        <w:jc w:val="both"/>
        <w:rPr>
          <w:rFonts w:ascii="Palatino Linotype" w:hAnsi="Palatino Linotype"/>
        </w:rPr>
      </w:pPr>
    </w:p>
    <w:p w:rsidR="0039100A" w:rsidRPr="0039100A" w:rsidRDefault="0039100A" w:rsidP="0039100A">
      <w:pPr>
        <w:pStyle w:val="ListParagraph"/>
        <w:numPr>
          <w:ilvl w:val="0"/>
          <w:numId w:val="18"/>
        </w:numPr>
        <w:spacing w:after="0" w:line="240" w:lineRule="auto"/>
        <w:jc w:val="both"/>
        <w:rPr>
          <w:rFonts w:ascii="Palatino Linotype" w:hAnsi="Palatino Linotype"/>
          <w:b/>
        </w:rPr>
      </w:pPr>
      <w:r w:rsidRPr="0039100A">
        <w:rPr>
          <w:rFonts w:ascii="Palatino Linotype" w:hAnsi="Palatino Linotype"/>
          <w:b/>
        </w:rPr>
        <w:t xml:space="preserve">Teachers and Ethical Issues </w:t>
      </w:r>
    </w:p>
    <w:p w:rsidR="0039100A" w:rsidRDefault="0039100A" w:rsidP="0039100A">
      <w:pPr>
        <w:spacing w:after="0" w:line="240" w:lineRule="auto"/>
        <w:jc w:val="both"/>
        <w:rPr>
          <w:rFonts w:ascii="Palatino Linotype" w:hAnsi="Palatino Linotype"/>
        </w:rPr>
      </w:pPr>
      <w:r w:rsidRPr="0039100A">
        <w:rPr>
          <w:rFonts w:ascii="Palatino Linotype" w:hAnsi="Palatino Linotype"/>
        </w:rPr>
        <w:t xml:space="preserve">Teachers are integral factor in our educational sector. They are catalysts for socio-economic development and advancement in of industrialization evident in their product. Ideally, the teacher is expected to be a model of good behavior. There is no gain saying the fact that immorality is becoming rampant among teachers. Apart from the family, the school is regarded as the native place for the inculcation of morals. The school which are supposed to be ideal base and foundation for quality moral instruction have been adversely affected by poor moral standard among the teachers. </w:t>
      </w:r>
      <w:proofErr w:type="spellStart"/>
      <w:r w:rsidRPr="0039100A">
        <w:rPr>
          <w:rFonts w:ascii="Palatino Linotype" w:hAnsi="Palatino Linotype"/>
        </w:rPr>
        <w:t>Oyetubo</w:t>
      </w:r>
      <w:proofErr w:type="spellEnd"/>
      <w:r w:rsidRPr="0039100A">
        <w:rPr>
          <w:rFonts w:ascii="Palatino Linotype" w:hAnsi="Palatino Linotype"/>
        </w:rPr>
        <w:t xml:space="preserve">, (2021), argues for the importance of making ethics an integral part of educational process, which culminates into better understanding of ethical issues through informed analysis and the production of equipped individuals our society. Ethical issues in our secondary schools stem from the contents which are principles, methods and </w:t>
      </w:r>
      <w:proofErr w:type="spellStart"/>
      <w:r w:rsidRPr="0039100A">
        <w:rPr>
          <w:rFonts w:ascii="Palatino Linotype" w:hAnsi="Palatino Linotype"/>
        </w:rPr>
        <w:t>behavioural</w:t>
      </w:r>
      <w:proofErr w:type="spellEnd"/>
      <w:r w:rsidRPr="0039100A">
        <w:rPr>
          <w:rFonts w:ascii="Palatino Linotype" w:hAnsi="Palatino Linotype"/>
        </w:rPr>
        <w:t xml:space="preserve"> patterns centered on commitment to main values </w:t>
      </w:r>
      <w:r w:rsidRPr="0039100A">
        <w:rPr>
          <w:rFonts w:ascii="Palatino Linotype" w:hAnsi="Palatino Linotype"/>
        </w:rPr>
        <w:lastRenderedPageBreak/>
        <w:t>which are central on education. The school is saddled with the great responsibility to inculcate in students the ability to differentiate acceptable behavioral pattern and otherwise (</w:t>
      </w:r>
      <w:proofErr w:type="spellStart"/>
      <w:r w:rsidRPr="0039100A">
        <w:rPr>
          <w:rFonts w:ascii="Palatino Linotype" w:hAnsi="Palatino Linotype"/>
        </w:rPr>
        <w:t>Oyetubo</w:t>
      </w:r>
      <w:proofErr w:type="spellEnd"/>
      <w:r w:rsidRPr="0039100A">
        <w:rPr>
          <w:rFonts w:ascii="Palatino Linotype" w:hAnsi="Palatino Linotype"/>
        </w:rPr>
        <w:t xml:space="preserve">, 2021). It is the responsibility of the teacher to instill moral standard in the learners through moral instructions. It is disheartening to note that most secondary school teachers indulge in unethical practices in the school. These unethical conducts are not limited to extortion, sexual harassment and molestation, illicit affairs with students, victimization, favoritism, examination malpractice, lack of self-control, indecent dressing et cetera. </w:t>
      </w:r>
      <w:proofErr w:type="spellStart"/>
      <w:r w:rsidRPr="0039100A">
        <w:rPr>
          <w:rFonts w:ascii="Palatino Linotype" w:hAnsi="Palatino Linotype"/>
        </w:rPr>
        <w:t>Kanu</w:t>
      </w:r>
      <w:proofErr w:type="spellEnd"/>
      <w:r w:rsidRPr="0039100A">
        <w:rPr>
          <w:rFonts w:ascii="Palatino Linotype" w:hAnsi="Palatino Linotype"/>
        </w:rPr>
        <w:t xml:space="preserve"> and </w:t>
      </w:r>
      <w:proofErr w:type="spellStart"/>
      <w:r w:rsidRPr="0039100A">
        <w:rPr>
          <w:rFonts w:ascii="Palatino Linotype" w:hAnsi="Palatino Linotype"/>
        </w:rPr>
        <w:t>Akanwa</w:t>
      </w:r>
      <w:proofErr w:type="spellEnd"/>
      <w:r w:rsidRPr="0039100A">
        <w:rPr>
          <w:rFonts w:ascii="Palatino Linotype" w:hAnsi="Palatino Linotype"/>
        </w:rPr>
        <w:t xml:space="preserve">, (2012), observed with dismay the ugly trend of extorting money from parents by both public and private school teachers. This extortion come in various forms which include; padded external examination registration fees, laboratory and practical fees, fees for viewing results et cetera. According to </w:t>
      </w:r>
      <w:proofErr w:type="spellStart"/>
      <w:r w:rsidRPr="0039100A">
        <w:rPr>
          <w:rFonts w:ascii="Palatino Linotype" w:hAnsi="Palatino Linotype"/>
        </w:rPr>
        <w:t>Yildirin</w:t>
      </w:r>
      <w:proofErr w:type="spellEnd"/>
      <w:r w:rsidRPr="0039100A">
        <w:rPr>
          <w:rFonts w:ascii="Palatino Linotype" w:hAnsi="Palatino Linotype"/>
        </w:rPr>
        <w:t xml:space="preserve">, </w:t>
      </w:r>
      <w:proofErr w:type="spellStart"/>
      <w:r w:rsidRPr="0039100A">
        <w:rPr>
          <w:rFonts w:ascii="Palatino Linotype" w:hAnsi="Palatino Linotype"/>
        </w:rPr>
        <w:t>Canan</w:t>
      </w:r>
      <w:proofErr w:type="spellEnd"/>
      <w:r w:rsidRPr="0039100A">
        <w:rPr>
          <w:rFonts w:ascii="Palatino Linotype" w:hAnsi="Palatino Linotype"/>
        </w:rPr>
        <w:t xml:space="preserve"> and </w:t>
      </w:r>
      <w:proofErr w:type="spellStart"/>
      <w:r w:rsidRPr="0039100A">
        <w:rPr>
          <w:rFonts w:ascii="Palatino Linotype" w:hAnsi="Palatino Linotype"/>
        </w:rPr>
        <w:t>Dordagi</w:t>
      </w:r>
      <w:proofErr w:type="spellEnd"/>
      <w:r w:rsidRPr="0039100A">
        <w:rPr>
          <w:rFonts w:ascii="Palatino Linotype" w:hAnsi="Palatino Linotype"/>
        </w:rPr>
        <w:t>, (2020), most teachers fail to understand their bounds with students and consequently exhibit conducts that depicts lack of self-control towards the opposite sex, which leads to sharing of private information with students. In most cases teachers are culpable in examination malpractice by aiding students to cheat in examinations. Some unscrupulous invigilators saddled with the responsibility of conducting examination see it as means of making money from desperate students and turn leak questions to them (</w:t>
      </w:r>
      <w:proofErr w:type="spellStart"/>
      <w:r w:rsidRPr="0039100A">
        <w:rPr>
          <w:rFonts w:ascii="Palatino Linotype" w:hAnsi="Palatino Linotype"/>
        </w:rPr>
        <w:t>Kanu</w:t>
      </w:r>
      <w:proofErr w:type="spellEnd"/>
      <w:r w:rsidRPr="0039100A">
        <w:rPr>
          <w:rFonts w:ascii="Palatino Linotype" w:hAnsi="Palatino Linotype"/>
        </w:rPr>
        <w:t xml:space="preserve"> &amp; </w:t>
      </w:r>
      <w:proofErr w:type="spellStart"/>
      <w:r w:rsidRPr="0039100A">
        <w:rPr>
          <w:rFonts w:ascii="Palatino Linotype" w:hAnsi="Palatino Linotype"/>
        </w:rPr>
        <w:t>Akanwa</w:t>
      </w:r>
      <w:proofErr w:type="spellEnd"/>
      <w:r w:rsidRPr="0039100A">
        <w:rPr>
          <w:rFonts w:ascii="Palatino Linotype" w:hAnsi="Palatino Linotype"/>
        </w:rPr>
        <w:t>, 2012).</w:t>
      </w:r>
    </w:p>
    <w:p w:rsidR="0039100A" w:rsidRPr="0039100A" w:rsidRDefault="0039100A" w:rsidP="0039100A">
      <w:pPr>
        <w:spacing w:after="0" w:line="240" w:lineRule="auto"/>
        <w:jc w:val="both"/>
        <w:rPr>
          <w:rFonts w:ascii="Palatino Linotype" w:hAnsi="Palatino Linotype"/>
        </w:rPr>
      </w:pPr>
    </w:p>
    <w:p w:rsidR="0039100A" w:rsidRDefault="0039100A" w:rsidP="0039100A">
      <w:pPr>
        <w:spacing w:after="0" w:line="240" w:lineRule="auto"/>
        <w:jc w:val="both"/>
        <w:rPr>
          <w:rFonts w:ascii="Palatino Linotype" w:hAnsi="Palatino Linotype"/>
        </w:rPr>
      </w:pPr>
      <w:r w:rsidRPr="0039100A">
        <w:rPr>
          <w:rFonts w:ascii="Palatino Linotype" w:hAnsi="Palatino Linotype"/>
        </w:rPr>
        <w:t>Teachers in most secondary schools are engaged in other jobs and businesses thereby paying less attention to the teaching they which they are employed to do, which amounts to negligence of duty. In the domain of education, series of unethical conduct are prevalent and evident, though teachers who lack integrity exhibit them (</w:t>
      </w:r>
      <w:proofErr w:type="spellStart"/>
      <w:r w:rsidRPr="0039100A">
        <w:rPr>
          <w:rFonts w:ascii="Palatino Linotype" w:hAnsi="Palatino Linotype"/>
        </w:rPr>
        <w:t>Yildirin</w:t>
      </w:r>
      <w:proofErr w:type="spellEnd"/>
      <w:r w:rsidRPr="0039100A">
        <w:rPr>
          <w:rFonts w:ascii="Palatino Linotype" w:hAnsi="Palatino Linotype"/>
        </w:rPr>
        <w:t xml:space="preserve">, </w:t>
      </w:r>
      <w:proofErr w:type="spellStart"/>
      <w:r w:rsidRPr="0039100A">
        <w:rPr>
          <w:rFonts w:ascii="Palatino Linotype" w:hAnsi="Palatino Linotype"/>
        </w:rPr>
        <w:t>Canan</w:t>
      </w:r>
      <w:proofErr w:type="spellEnd"/>
      <w:r w:rsidRPr="0039100A">
        <w:rPr>
          <w:rFonts w:ascii="Palatino Linotype" w:hAnsi="Palatino Linotype"/>
        </w:rPr>
        <w:t xml:space="preserve"> &amp; </w:t>
      </w:r>
      <w:proofErr w:type="spellStart"/>
      <w:r w:rsidRPr="0039100A">
        <w:rPr>
          <w:rFonts w:ascii="Palatino Linotype" w:hAnsi="Palatino Linotype"/>
        </w:rPr>
        <w:t>Durdagi</w:t>
      </w:r>
      <w:proofErr w:type="spellEnd"/>
      <w:r w:rsidRPr="0039100A">
        <w:rPr>
          <w:rFonts w:ascii="Palatino Linotype" w:hAnsi="Palatino Linotype"/>
        </w:rPr>
        <w:t>, 2020). Teachers with high level of moral professionalism have the enthusiasm and sense of duty to help students learn (</w:t>
      </w:r>
      <w:proofErr w:type="spellStart"/>
      <w:r w:rsidRPr="0039100A">
        <w:rPr>
          <w:rFonts w:ascii="Palatino Linotype" w:hAnsi="Palatino Linotype"/>
        </w:rPr>
        <w:t>Benninga</w:t>
      </w:r>
      <w:proofErr w:type="spellEnd"/>
      <w:r w:rsidRPr="0039100A">
        <w:rPr>
          <w:rFonts w:ascii="Palatino Linotype" w:hAnsi="Palatino Linotype"/>
        </w:rPr>
        <w:t xml:space="preserve">, 2003). It is a moral responsibility on teacher to provide the needed moral assistance to the students. </w:t>
      </w:r>
    </w:p>
    <w:p w:rsidR="0039100A" w:rsidRPr="0039100A" w:rsidRDefault="0039100A" w:rsidP="0039100A">
      <w:pPr>
        <w:spacing w:after="0" w:line="240" w:lineRule="auto"/>
        <w:jc w:val="both"/>
        <w:rPr>
          <w:rFonts w:ascii="Palatino Linotype" w:hAnsi="Palatino Linotype"/>
        </w:rPr>
      </w:pPr>
    </w:p>
    <w:p w:rsidR="0039100A" w:rsidRDefault="0039100A" w:rsidP="0039100A">
      <w:pPr>
        <w:spacing w:after="0" w:line="240" w:lineRule="auto"/>
        <w:jc w:val="both"/>
        <w:rPr>
          <w:rFonts w:ascii="Palatino Linotype" w:hAnsi="Palatino Linotype"/>
        </w:rPr>
      </w:pPr>
      <w:r w:rsidRPr="0039100A">
        <w:rPr>
          <w:rFonts w:ascii="Palatino Linotype" w:hAnsi="Palatino Linotype"/>
        </w:rPr>
        <w:t xml:space="preserve">Ethics is an essential element in human society. It directs the social, cultural, religious and behavioral pattern of human co-existence. </w:t>
      </w:r>
      <w:proofErr w:type="spellStart"/>
      <w:r w:rsidRPr="0039100A">
        <w:rPr>
          <w:rFonts w:ascii="Palatino Linotype" w:hAnsi="Palatino Linotype"/>
        </w:rPr>
        <w:t>Nwizu</w:t>
      </w:r>
      <w:proofErr w:type="spellEnd"/>
      <w:r w:rsidRPr="0039100A">
        <w:rPr>
          <w:rFonts w:ascii="Palatino Linotype" w:hAnsi="Palatino Linotype"/>
        </w:rPr>
        <w:t xml:space="preserve">, (2018) asserts that, in every culture, organization, institution, establishment and profession, there is laid down ethical code of conduct which requires strict adherence and compliance, necessary for shaping societal values, beliefs and </w:t>
      </w:r>
      <w:proofErr w:type="spellStart"/>
      <w:r w:rsidRPr="0039100A">
        <w:rPr>
          <w:rFonts w:ascii="Palatino Linotype" w:hAnsi="Palatino Linotype"/>
        </w:rPr>
        <w:t>behaviours</w:t>
      </w:r>
      <w:proofErr w:type="spellEnd"/>
      <w:r w:rsidRPr="0039100A">
        <w:rPr>
          <w:rFonts w:ascii="Palatino Linotype" w:hAnsi="Palatino Linotype"/>
        </w:rPr>
        <w:t>. The output and performance of an organization is largely dependent on the performance of the staff. This is orchestrated by ethical values and code of conduct (</w:t>
      </w:r>
      <w:proofErr w:type="spellStart"/>
      <w:r w:rsidRPr="0039100A">
        <w:rPr>
          <w:rFonts w:ascii="Palatino Linotype" w:hAnsi="Palatino Linotype"/>
        </w:rPr>
        <w:t>Ofojebe</w:t>
      </w:r>
      <w:proofErr w:type="spellEnd"/>
      <w:r w:rsidRPr="0039100A">
        <w:rPr>
          <w:rFonts w:ascii="Palatino Linotype" w:hAnsi="Palatino Linotype"/>
        </w:rPr>
        <w:t xml:space="preserve">, 2018). In recognition of the need and importance of adherence to professional ethics by teachers, Sherman, (2020) defines ethics at work place as the application of moral principles, standard of behavior or outlined values in regards to proper conduct in the work environment. Consequently, teaching as a profession has guiding principles enshrined in their code of conduct, which the teachers must strictly adhere to for the effective and proper discharge of their responsibilities. It behooves on all stakeholders in the teaching profession, to guard their ethical conduct diligently against misrepresentation. </w:t>
      </w:r>
    </w:p>
    <w:p w:rsidR="0039100A" w:rsidRPr="0039100A" w:rsidRDefault="0039100A" w:rsidP="0039100A">
      <w:pPr>
        <w:spacing w:after="0" w:line="240" w:lineRule="auto"/>
        <w:jc w:val="both"/>
        <w:rPr>
          <w:rFonts w:ascii="Palatino Linotype" w:hAnsi="Palatino Linotype"/>
        </w:rPr>
      </w:pPr>
    </w:p>
    <w:p w:rsidR="0039100A" w:rsidRPr="0039100A" w:rsidRDefault="0039100A" w:rsidP="0039100A">
      <w:pPr>
        <w:spacing w:after="0" w:line="240" w:lineRule="auto"/>
        <w:jc w:val="both"/>
        <w:rPr>
          <w:rFonts w:ascii="Palatino Linotype" w:hAnsi="Palatino Linotype"/>
        </w:rPr>
      </w:pPr>
      <w:r w:rsidRPr="0039100A">
        <w:rPr>
          <w:rFonts w:ascii="Palatino Linotype" w:hAnsi="Palatino Linotype"/>
        </w:rPr>
        <w:t>In the view of (Lumpkin, 2008), teachers modeling by constantly exhibiting what is right and good aids students in assimilating and cultivating moral values which include justice, honesty, respect, and responsibility. For instance, when a teacher acknowledges his mistakes and makes efforts to correct them before the students. This indicates that they accept the consequences of his actions or conduct. Teachers are at vintage position to influence students’ personal behavior. In essence teachers are expected to model exemplary ethical and moral values for the positive transformation of students in Nigerian secondary schools.</w:t>
      </w:r>
    </w:p>
    <w:p w:rsidR="0039100A" w:rsidRPr="0039100A" w:rsidRDefault="0039100A" w:rsidP="0039100A">
      <w:pPr>
        <w:pStyle w:val="ListParagraph"/>
        <w:numPr>
          <w:ilvl w:val="0"/>
          <w:numId w:val="18"/>
        </w:numPr>
        <w:spacing w:after="0" w:line="240" w:lineRule="auto"/>
        <w:jc w:val="both"/>
        <w:rPr>
          <w:rFonts w:ascii="Palatino Linotype" w:hAnsi="Palatino Linotype"/>
          <w:b/>
        </w:rPr>
      </w:pPr>
      <w:r w:rsidRPr="0039100A">
        <w:rPr>
          <w:rFonts w:ascii="Palatino Linotype" w:hAnsi="Palatino Linotype"/>
          <w:b/>
        </w:rPr>
        <w:lastRenderedPageBreak/>
        <w:t>Parents and Ethical issues</w:t>
      </w:r>
    </w:p>
    <w:p w:rsidR="0039100A" w:rsidRDefault="0039100A" w:rsidP="0039100A">
      <w:pPr>
        <w:spacing w:after="0" w:line="240" w:lineRule="auto"/>
        <w:jc w:val="both"/>
        <w:rPr>
          <w:rFonts w:ascii="Palatino Linotype" w:hAnsi="Palatino Linotype"/>
        </w:rPr>
      </w:pPr>
      <w:r w:rsidRPr="0039100A">
        <w:rPr>
          <w:rFonts w:ascii="Palatino Linotype" w:hAnsi="Palatino Linotype"/>
        </w:rPr>
        <w:t>The growing pace of near extinction of moral and ethical virtues in students is of great concern. It is in the full glare of the society. There is need for synergy between school and family to produce good children (</w:t>
      </w:r>
      <w:proofErr w:type="spellStart"/>
      <w:r w:rsidRPr="0039100A">
        <w:rPr>
          <w:rFonts w:ascii="Palatino Linotype" w:hAnsi="Palatino Linotype"/>
        </w:rPr>
        <w:t>Gulgez</w:t>
      </w:r>
      <w:proofErr w:type="spellEnd"/>
      <w:r w:rsidRPr="0039100A">
        <w:rPr>
          <w:rFonts w:ascii="Palatino Linotype" w:hAnsi="Palatino Linotype"/>
        </w:rPr>
        <w:t>, et al, 2021). Consequently, there is urgent need for intervention in the transformation of the cooperation between family and school to foster and enhance moral education (Kisgin</w:t>
      </w:r>
      <w:proofErr w:type="gramStart"/>
      <w:r w:rsidRPr="0039100A">
        <w:rPr>
          <w:rFonts w:ascii="Palatino Linotype" w:hAnsi="Palatino Linotype"/>
        </w:rPr>
        <w:t>,2019</w:t>
      </w:r>
      <w:proofErr w:type="gramEnd"/>
      <w:r w:rsidRPr="0039100A">
        <w:rPr>
          <w:rFonts w:ascii="Palatino Linotype" w:hAnsi="Palatino Linotype"/>
        </w:rPr>
        <w:t>).Also, Understanding parental behavior toward their children and wards in school is essential in the ethical and moral transformation of the child. In this light, (</w:t>
      </w:r>
      <w:proofErr w:type="spellStart"/>
      <w:r w:rsidRPr="0039100A">
        <w:rPr>
          <w:rFonts w:ascii="Palatino Linotype" w:hAnsi="Palatino Linotype"/>
        </w:rPr>
        <w:t>Nirupama</w:t>
      </w:r>
      <w:proofErr w:type="spellEnd"/>
      <w:r w:rsidRPr="0039100A">
        <w:rPr>
          <w:rFonts w:ascii="Palatino Linotype" w:hAnsi="Palatino Linotype"/>
        </w:rPr>
        <w:t xml:space="preserve"> &amp; D’ Souza, 2021) thought of the need for change in this scenario which is possible through education of children and inculcating in them ethics and values in consonance with the school curriculum. </w:t>
      </w:r>
    </w:p>
    <w:p w:rsidR="0039100A" w:rsidRPr="0039100A" w:rsidRDefault="0039100A" w:rsidP="0039100A">
      <w:pPr>
        <w:spacing w:after="0" w:line="240" w:lineRule="auto"/>
        <w:jc w:val="both"/>
        <w:rPr>
          <w:rFonts w:ascii="Palatino Linotype" w:hAnsi="Palatino Linotype"/>
        </w:rPr>
      </w:pPr>
    </w:p>
    <w:p w:rsidR="0039100A" w:rsidRDefault="0039100A" w:rsidP="0039100A">
      <w:pPr>
        <w:spacing w:after="0" w:line="240" w:lineRule="auto"/>
        <w:jc w:val="both"/>
        <w:rPr>
          <w:rFonts w:ascii="Palatino Linotype" w:hAnsi="Palatino Linotype"/>
        </w:rPr>
      </w:pPr>
      <w:r w:rsidRPr="0039100A">
        <w:rPr>
          <w:rFonts w:ascii="Palatino Linotype" w:hAnsi="Palatino Linotype"/>
        </w:rPr>
        <w:t>Unarguably, the family remains the bedrock of the acceptable moral values and behavior. Unfortunately, the reverse seems to the case in our contemporary society. (</w:t>
      </w:r>
      <w:proofErr w:type="spellStart"/>
      <w:r w:rsidRPr="0039100A">
        <w:rPr>
          <w:rFonts w:ascii="Palatino Linotype" w:hAnsi="Palatino Linotype"/>
        </w:rPr>
        <w:t>Kanu</w:t>
      </w:r>
      <w:proofErr w:type="spellEnd"/>
      <w:r w:rsidRPr="0039100A">
        <w:rPr>
          <w:rFonts w:ascii="Palatino Linotype" w:hAnsi="Palatino Linotype"/>
        </w:rPr>
        <w:t xml:space="preserve"> &amp; </w:t>
      </w:r>
      <w:proofErr w:type="spellStart"/>
      <w:r w:rsidRPr="0039100A">
        <w:rPr>
          <w:rFonts w:ascii="Palatino Linotype" w:hAnsi="Palatino Linotype"/>
        </w:rPr>
        <w:t>Akanwa</w:t>
      </w:r>
      <w:proofErr w:type="spellEnd"/>
      <w:r w:rsidRPr="0039100A">
        <w:rPr>
          <w:rFonts w:ascii="Palatino Linotype" w:hAnsi="Palatino Linotype"/>
        </w:rPr>
        <w:t>, 2012) asserts that career pursuits and economic activities engaged by parents has affected the desired adequate and inculcation of moral in the child due to limited time. Instilling moral discipline in the child is the role of the parents in the family but the role has been indirectly delegated to the teacher. In same vein, (</w:t>
      </w:r>
      <w:proofErr w:type="spellStart"/>
      <w:r w:rsidRPr="0039100A">
        <w:rPr>
          <w:rFonts w:ascii="Palatino Linotype" w:hAnsi="Palatino Linotype"/>
        </w:rPr>
        <w:t>Obijiekwu</w:t>
      </w:r>
      <w:proofErr w:type="spellEnd"/>
      <w:r w:rsidRPr="0039100A">
        <w:rPr>
          <w:rFonts w:ascii="Palatino Linotype" w:hAnsi="Palatino Linotype"/>
        </w:rPr>
        <w:t xml:space="preserve"> &amp; </w:t>
      </w:r>
      <w:proofErr w:type="spellStart"/>
      <w:r w:rsidRPr="0039100A">
        <w:rPr>
          <w:rFonts w:ascii="Palatino Linotype" w:hAnsi="Palatino Linotype"/>
        </w:rPr>
        <w:t>Obiesili</w:t>
      </w:r>
      <w:proofErr w:type="spellEnd"/>
      <w:r w:rsidRPr="0039100A">
        <w:rPr>
          <w:rFonts w:ascii="Palatino Linotype" w:hAnsi="Palatino Linotype"/>
        </w:rPr>
        <w:t>, 2022) observed that individualistic tendencies orchestrated by collapse of family structure as a result of economic situation has forced parents to abandon their responsibilities to their children in search for jobs which keeps them away from families. Consequently, there is little or no time for the parent to give adequate attention to their children</w:t>
      </w:r>
      <w:proofErr w:type="gramStart"/>
      <w:r w:rsidRPr="0039100A">
        <w:rPr>
          <w:rFonts w:ascii="Palatino Linotype" w:hAnsi="Palatino Linotype"/>
        </w:rPr>
        <w:t>.(</w:t>
      </w:r>
      <w:proofErr w:type="spellStart"/>
      <w:proofErr w:type="gramEnd"/>
      <w:r w:rsidRPr="0039100A">
        <w:rPr>
          <w:rFonts w:ascii="Palatino Linotype" w:hAnsi="Palatino Linotype"/>
        </w:rPr>
        <w:t>Nnoyiba</w:t>
      </w:r>
      <w:proofErr w:type="spellEnd"/>
      <w:r w:rsidRPr="0039100A">
        <w:rPr>
          <w:rFonts w:ascii="Palatino Linotype" w:hAnsi="Palatino Linotype"/>
        </w:rPr>
        <w:t xml:space="preserve"> &amp; </w:t>
      </w:r>
      <w:proofErr w:type="spellStart"/>
      <w:r w:rsidRPr="0039100A">
        <w:rPr>
          <w:rFonts w:ascii="Palatino Linotype" w:hAnsi="Palatino Linotype"/>
        </w:rPr>
        <w:t>Oyiloha</w:t>
      </w:r>
      <w:proofErr w:type="spellEnd"/>
      <w:r w:rsidRPr="0039100A">
        <w:rPr>
          <w:rFonts w:ascii="Palatino Linotype" w:hAnsi="Palatino Linotype"/>
        </w:rPr>
        <w:t>, 2020) and (</w:t>
      </w:r>
      <w:proofErr w:type="spellStart"/>
      <w:r w:rsidRPr="0039100A">
        <w:rPr>
          <w:rFonts w:ascii="Palatino Linotype" w:hAnsi="Palatino Linotype"/>
        </w:rPr>
        <w:t>Kanu</w:t>
      </w:r>
      <w:proofErr w:type="spellEnd"/>
      <w:r w:rsidRPr="0039100A">
        <w:rPr>
          <w:rFonts w:ascii="Palatino Linotype" w:hAnsi="Palatino Linotype"/>
        </w:rPr>
        <w:t xml:space="preserve"> &amp; </w:t>
      </w:r>
      <w:proofErr w:type="spellStart"/>
      <w:r w:rsidRPr="0039100A">
        <w:rPr>
          <w:rFonts w:ascii="Palatino Linotype" w:hAnsi="Palatino Linotype"/>
        </w:rPr>
        <w:t>Akanwa</w:t>
      </w:r>
      <w:proofErr w:type="spellEnd"/>
      <w:r w:rsidRPr="0039100A">
        <w:rPr>
          <w:rFonts w:ascii="Palatino Linotype" w:hAnsi="Palatino Linotype"/>
        </w:rPr>
        <w:t xml:space="preserve">, 2012) observed that parents are also involved in aiding examination malpractice. Desperate parents go to any length to ensure the success of their children in examination. </w:t>
      </w:r>
    </w:p>
    <w:p w:rsidR="0039100A" w:rsidRPr="0039100A" w:rsidRDefault="0039100A" w:rsidP="0039100A">
      <w:pPr>
        <w:spacing w:after="0" w:line="240" w:lineRule="auto"/>
        <w:jc w:val="both"/>
        <w:rPr>
          <w:rFonts w:ascii="Palatino Linotype" w:hAnsi="Palatino Linotype"/>
        </w:rPr>
      </w:pPr>
    </w:p>
    <w:p w:rsidR="0039100A" w:rsidRDefault="0039100A" w:rsidP="0039100A">
      <w:pPr>
        <w:spacing w:after="0" w:line="240" w:lineRule="auto"/>
        <w:jc w:val="both"/>
        <w:rPr>
          <w:rFonts w:ascii="Palatino Linotype" w:hAnsi="Palatino Linotype"/>
        </w:rPr>
      </w:pPr>
      <w:proofErr w:type="spellStart"/>
      <w:r w:rsidRPr="0039100A">
        <w:rPr>
          <w:rFonts w:ascii="Palatino Linotype" w:hAnsi="Palatino Linotype"/>
        </w:rPr>
        <w:t>Gulgez</w:t>
      </w:r>
      <w:proofErr w:type="spellEnd"/>
      <w:r w:rsidRPr="0039100A">
        <w:rPr>
          <w:rFonts w:ascii="Palatino Linotype" w:hAnsi="Palatino Linotype"/>
        </w:rPr>
        <w:t xml:space="preserve"> et al, (2021) stressed the need for cooperation between the school and family and same extended to the child, in order find a novel and effective way of that will guarantee the desired morally mature child. The main focus is the child. From the foregoing it is observed that most ethical misconducts are occasioned by poor home management and negligence of supervisory roles by parents. </w:t>
      </w:r>
    </w:p>
    <w:p w:rsidR="0039100A" w:rsidRPr="0039100A" w:rsidRDefault="0039100A" w:rsidP="0039100A">
      <w:pPr>
        <w:spacing w:after="0" w:line="240" w:lineRule="auto"/>
        <w:jc w:val="both"/>
        <w:rPr>
          <w:rFonts w:ascii="Palatino Linotype" w:hAnsi="Palatino Linotype"/>
        </w:rPr>
      </w:pPr>
    </w:p>
    <w:p w:rsidR="0039100A" w:rsidRPr="0039100A" w:rsidRDefault="0039100A" w:rsidP="0039100A">
      <w:pPr>
        <w:pStyle w:val="ListParagraph"/>
        <w:numPr>
          <w:ilvl w:val="0"/>
          <w:numId w:val="18"/>
        </w:numPr>
        <w:spacing w:after="0" w:line="240" w:lineRule="auto"/>
        <w:jc w:val="both"/>
        <w:rPr>
          <w:rFonts w:ascii="Palatino Linotype" w:hAnsi="Palatino Linotype"/>
          <w:b/>
        </w:rPr>
      </w:pPr>
      <w:r w:rsidRPr="0039100A">
        <w:rPr>
          <w:rFonts w:ascii="Palatino Linotype" w:hAnsi="Palatino Linotype"/>
          <w:b/>
        </w:rPr>
        <w:t>School Administrator and Ethical Issues</w:t>
      </w:r>
    </w:p>
    <w:p w:rsidR="0039100A" w:rsidRDefault="0039100A" w:rsidP="0039100A">
      <w:pPr>
        <w:spacing w:after="0" w:line="240" w:lineRule="auto"/>
        <w:jc w:val="both"/>
        <w:rPr>
          <w:rFonts w:ascii="Palatino Linotype" w:hAnsi="Palatino Linotype"/>
        </w:rPr>
      </w:pPr>
      <w:r w:rsidRPr="0039100A">
        <w:rPr>
          <w:rFonts w:ascii="Palatino Linotype" w:hAnsi="Palatino Linotype"/>
        </w:rPr>
        <w:t>Ethics is a unique study involved with the act of understanding what is good and that which is bad, what is wrong and that which is right, duty and obligation, justice and injustice (</w:t>
      </w:r>
      <w:proofErr w:type="spellStart"/>
      <w:r w:rsidRPr="0039100A">
        <w:rPr>
          <w:rFonts w:ascii="Palatino Linotype" w:hAnsi="Palatino Linotype"/>
        </w:rPr>
        <w:t>Oyetubo</w:t>
      </w:r>
      <w:proofErr w:type="spellEnd"/>
      <w:r w:rsidRPr="0039100A">
        <w:rPr>
          <w:rFonts w:ascii="Palatino Linotype" w:hAnsi="Palatino Linotype"/>
        </w:rPr>
        <w:t xml:space="preserve">, 2021). These ethical issues present themselves in education which probes into the system in order to ascertain the rationale behind a good or quality education as it affects teaching methods, question about what justifies administrative misconducts. Ethics in this regard also seeks to understand the roles of teachers, parents and students towards attaining educational objectives. The administrator or manager in a school is expected is expected to operate with authority which has legal backing not exercising crude power where the individuals or subordinates are subjected under ones rule. </w:t>
      </w:r>
      <w:proofErr w:type="spellStart"/>
      <w:r w:rsidRPr="0039100A">
        <w:rPr>
          <w:rFonts w:ascii="Palatino Linotype" w:hAnsi="Palatino Linotype"/>
        </w:rPr>
        <w:t>Oyetubo</w:t>
      </w:r>
      <w:proofErr w:type="spellEnd"/>
      <w:r w:rsidRPr="0039100A">
        <w:rPr>
          <w:rFonts w:ascii="Palatino Linotype" w:hAnsi="Palatino Linotype"/>
        </w:rPr>
        <w:t>, (2021) asserts that, responsibility fairness, equity, justice, reward, punishment and discipline, power and authority must be utilized and apportioned proportionately as the need arises, for the attainment of school objectives. A good school administrator is expected to draw out the moral quality in the individual teacher and students (</w:t>
      </w:r>
      <w:proofErr w:type="spellStart"/>
      <w:r w:rsidRPr="0039100A">
        <w:rPr>
          <w:rFonts w:ascii="Palatino Linotype" w:hAnsi="Palatino Linotype"/>
        </w:rPr>
        <w:t>Ogbuvbu</w:t>
      </w:r>
      <w:proofErr w:type="spellEnd"/>
      <w:r w:rsidRPr="0039100A">
        <w:rPr>
          <w:rFonts w:ascii="Palatino Linotype" w:hAnsi="Palatino Linotype"/>
        </w:rPr>
        <w:t xml:space="preserve"> &amp; </w:t>
      </w:r>
      <w:proofErr w:type="spellStart"/>
      <w:r w:rsidRPr="0039100A">
        <w:rPr>
          <w:rFonts w:ascii="Palatino Linotype" w:hAnsi="Palatino Linotype"/>
        </w:rPr>
        <w:t>Okpilike</w:t>
      </w:r>
      <w:proofErr w:type="spellEnd"/>
      <w:r w:rsidRPr="0039100A">
        <w:rPr>
          <w:rFonts w:ascii="Palatino Linotype" w:hAnsi="Palatino Linotype"/>
        </w:rPr>
        <w:t>, 2012).</w:t>
      </w:r>
    </w:p>
    <w:p w:rsidR="0039100A" w:rsidRPr="0039100A" w:rsidRDefault="0039100A" w:rsidP="0039100A">
      <w:pPr>
        <w:spacing w:after="0" w:line="240" w:lineRule="auto"/>
        <w:jc w:val="both"/>
        <w:rPr>
          <w:rFonts w:ascii="Palatino Linotype" w:hAnsi="Palatino Linotype"/>
        </w:rPr>
      </w:pPr>
    </w:p>
    <w:p w:rsidR="0039100A" w:rsidRDefault="0039100A" w:rsidP="0039100A">
      <w:pPr>
        <w:spacing w:after="0" w:line="240" w:lineRule="auto"/>
        <w:jc w:val="both"/>
        <w:rPr>
          <w:rFonts w:ascii="Palatino Linotype" w:hAnsi="Palatino Linotype"/>
        </w:rPr>
      </w:pPr>
      <w:r w:rsidRPr="0039100A">
        <w:rPr>
          <w:rFonts w:ascii="Palatino Linotype" w:hAnsi="Palatino Linotype"/>
        </w:rPr>
        <w:t xml:space="preserve">According to </w:t>
      </w:r>
      <w:proofErr w:type="spellStart"/>
      <w:r w:rsidRPr="0039100A">
        <w:rPr>
          <w:rFonts w:ascii="Palatino Linotype" w:hAnsi="Palatino Linotype"/>
        </w:rPr>
        <w:t>Ogundele</w:t>
      </w:r>
      <w:proofErr w:type="spellEnd"/>
      <w:r w:rsidRPr="0039100A">
        <w:rPr>
          <w:rFonts w:ascii="Palatino Linotype" w:hAnsi="Palatino Linotype"/>
        </w:rPr>
        <w:t xml:space="preserve">, (2000), bribery corruption and embezzlement of funds are more prevalent among school administrators and managers. When funds are diverted or </w:t>
      </w:r>
      <w:r w:rsidRPr="0039100A">
        <w:rPr>
          <w:rFonts w:ascii="Palatino Linotype" w:hAnsi="Palatino Linotype"/>
        </w:rPr>
        <w:lastRenderedPageBreak/>
        <w:t xml:space="preserve">misappropriated, it hinders the effective execution of school programs and projects and consequently affects effective teaching and learning. The administrator of school is saddled with great responsibility that requires exhibition of integrity. He should be bold to condemn all forms of unethical conducts from the teacher and students apportion commiserate sanction. </w:t>
      </w:r>
    </w:p>
    <w:p w:rsidR="0039100A" w:rsidRPr="0039100A" w:rsidRDefault="0039100A" w:rsidP="0039100A">
      <w:pPr>
        <w:spacing w:after="0" w:line="240" w:lineRule="auto"/>
        <w:jc w:val="both"/>
        <w:rPr>
          <w:rFonts w:ascii="Palatino Linotype" w:hAnsi="Palatino Linotype"/>
        </w:rPr>
      </w:pPr>
    </w:p>
    <w:p w:rsidR="0039100A" w:rsidRPr="0039100A" w:rsidRDefault="0039100A" w:rsidP="0039100A">
      <w:pPr>
        <w:pStyle w:val="ListParagraph"/>
        <w:numPr>
          <w:ilvl w:val="0"/>
          <w:numId w:val="18"/>
        </w:numPr>
        <w:spacing w:after="0" w:line="240" w:lineRule="auto"/>
        <w:jc w:val="both"/>
        <w:rPr>
          <w:rFonts w:ascii="Palatino Linotype" w:hAnsi="Palatino Linotype"/>
          <w:b/>
        </w:rPr>
      </w:pPr>
      <w:r w:rsidRPr="0039100A">
        <w:rPr>
          <w:rFonts w:ascii="Palatino Linotype" w:hAnsi="Palatino Linotype"/>
          <w:b/>
        </w:rPr>
        <w:t>Implication of Ethical Issues to Education and Nigeria</w:t>
      </w:r>
    </w:p>
    <w:p w:rsidR="0039100A" w:rsidRDefault="0039100A" w:rsidP="0039100A">
      <w:pPr>
        <w:spacing w:after="0" w:line="240" w:lineRule="auto"/>
        <w:jc w:val="both"/>
        <w:rPr>
          <w:rFonts w:ascii="Palatino Linotype" w:hAnsi="Palatino Linotype"/>
        </w:rPr>
      </w:pPr>
      <w:r w:rsidRPr="0039100A">
        <w:rPr>
          <w:rFonts w:ascii="Palatino Linotype" w:hAnsi="Palatino Linotype"/>
        </w:rPr>
        <w:t>Education is an integral part of the society and should be accorded the needed priority it deserves. The school is germane in the execution of government policies and programs enshrined in the school curriculum. This reflects on the products of the school to the society. For the attainment of educational objectives among the people, ethical issues enumerated earlier should be adequately addressed and harnessed where necessary. Unethical conduct exerts negative influence on the academic performance of secondary school students (</w:t>
      </w:r>
      <w:proofErr w:type="spellStart"/>
      <w:r w:rsidRPr="0039100A">
        <w:rPr>
          <w:rFonts w:ascii="Palatino Linotype" w:hAnsi="Palatino Linotype"/>
        </w:rPr>
        <w:t>Adelana</w:t>
      </w:r>
      <w:proofErr w:type="spellEnd"/>
      <w:r w:rsidRPr="0039100A">
        <w:rPr>
          <w:rFonts w:ascii="Palatino Linotype" w:hAnsi="Palatino Linotype"/>
        </w:rPr>
        <w:t xml:space="preserve"> &amp; </w:t>
      </w:r>
      <w:proofErr w:type="spellStart"/>
      <w:r w:rsidRPr="0039100A">
        <w:rPr>
          <w:rFonts w:ascii="Palatino Linotype" w:hAnsi="Palatino Linotype"/>
        </w:rPr>
        <w:t>Amadi</w:t>
      </w:r>
      <w:proofErr w:type="spellEnd"/>
      <w:r w:rsidRPr="0039100A">
        <w:rPr>
          <w:rFonts w:ascii="Palatino Linotype" w:hAnsi="Palatino Linotype"/>
        </w:rPr>
        <w:t>, 2022). The major challenges of and barriers to effective administration teaching and learning in Nigerian secondary schools are rooted in ethical issues which poses great threat to the education system and society at large. The failure to act in moral and ethical ways has consequently resulted to animalistic tendencies where less concern for humanity thrives, which is likely to trigger inhumanity to fellow human (</w:t>
      </w:r>
      <w:proofErr w:type="spellStart"/>
      <w:r w:rsidRPr="0039100A">
        <w:rPr>
          <w:rFonts w:ascii="Palatino Linotype" w:hAnsi="Palatino Linotype"/>
        </w:rPr>
        <w:t>Obijiekwu</w:t>
      </w:r>
      <w:proofErr w:type="spellEnd"/>
      <w:r w:rsidRPr="0039100A">
        <w:rPr>
          <w:rFonts w:ascii="Palatino Linotype" w:hAnsi="Palatino Linotype"/>
        </w:rPr>
        <w:t xml:space="preserve"> &amp; </w:t>
      </w:r>
      <w:proofErr w:type="spellStart"/>
      <w:r w:rsidRPr="0039100A">
        <w:rPr>
          <w:rFonts w:ascii="Palatino Linotype" w:hAnsi="Palatino Linotype"/>
        </w:rPr>
        <w:t>Obiesili</w:t>
      </w:r>
      <w:proofErr w:type="spellEnd"/>
      <w:r w:rsidRPr="0039100A">
        <w:rPr>
          <w:rFonts w:ascii="Palatino Linotype" w:hAnsi="Palatino Linotype"/>
        </w:rPr>
        <w:t xml:space="preserve">, 2022). Unethical conducts have grave implications in our secondary schools and society at large. This leads to graduating students who cannot compete favorably with other students in the world. The effect of unethical conduct is evident in poor service delivery on the part of teachers. In essence, there will be increase in compromise of standard and the society will witness large scale of moral decadence. </w:t>
      </w:r>
      <w:proofErr w:type="spellStart"/>
      <w:r w:rsidRPr="0039100A">
        <w:rPr>
          <w:rFonts w:ascii="Palatino Linotype" w:hAnsi="Palatino Linotype"/>
        </w:rPr>
        <w:t>Njoku</w:t>
      </w:r>
      <w:proofErr w:type="spellEnd"/>
      <w:r w:rsidRPr="0039100A">
        <w:rPr>
          <w:rFonts w:ascii="Palatino Linotype" w:hAnsi="Palatino Linotype"/>
        </w:rPr>
        <w:t xml:space="preserve">, (2016) identified increase number of dropouts from school and unconducive environment for teaching and learning as negative effects of unethical behavior. Lack of professional integrity on the part of teachers and administrator due to self-interest becomes counterproductive to the system. </w:t>
      </w:r>
    </w:p>
    <w:p w:rsidR="0039100A" w:rsidRPr="0039100A" w:rsidRDefault="0039100A" w:rsidP="0039100A">
      <w:pPr>
        <w:spacing w:after="0" w:line="240" w:lineRule="auto"/>
        <w:jc w:val="both"/>
        <w:rPr>
          <w:rFonts w:ascii="Palatino Linotype" w:hAnsi="Palatino Linotype"/>
        </w:rPr>
      </w:pPr>
    </w:p>
    <w:p w:rsidR="0039100A" w:rsidRDefault="0039100A" w:rsidP="0039100A">
      <w:pPr>
        <w:spacing w:after="0" w:line="240" w:lineRule="auto"/>
        <w:jc w:val="both"/>
        <w:rPr>
          <w:rFonts w:ascii="Palatino Linotype" w:hAnsi="Palatino Linotype"/>
        </w:rPr>
      </w:pPr>
      <w:r w:rsidRPr="0039100A">
        <w:rPr>
          <w:rFonts w:ascii="Palatino Linotype" w:hAnsi="Palatino Linotype"/>
        </w:rPr>
        <w:t xml:space="preserve">If adequate and corresponding measures are not deployed in our secondary school system to checkmate unethical conducts among teachers and students, there is bound to be continuous increase in miscreants and nuisance in the society and collapse of education system. </w:t>
      </w:r>
    </w:p>
    <w:p w:rsidR="0039100A" w:rsidRPr="0039100A" w:rsidRDefault="0039100A" w:rsidP="0039100A">
      <w:pPr>
        <w:spacing w:after="0" w:line="240" w:lineRule="auto"/>
        <w:jc w:val="both"/>
        <w:rPr>
          <w:rFonts w:ascii="Palatino Linotype" w:hAnsi="Palatino Linotype"/>
        </w:rPr>
      </w:pPr>
    </w:p>
    <w:p w:rsidR="0039100A" w:rsidRPr="0039100A" w:rsidRDefault="0039100A" w:rsidP="0039100A">
      <w:pPr>
        <w:pStyle w:val="ListParagraph"/>
        <w:numPr>
          <w:ilvl w:val="0"/>
          <w:numId w:val="18"/>
        </w:numPr>
        <w:spacing w:after="0" w:line="240" w:lineRule="auto"/>
        <w:jc w:val="both"/>
        <w:rPr>
          <w:rFonts w:ascii="Palatino Linotype" w:hAnsi="Palatino Linotype"/>
          <w:b/>
        </w:rPr>
      </w:pPr>
      <w:r w:rsidRPr="0039100A">
        <w:rPr>
          <w:rFonts w:ascii="Palatino Linotype" w:hAnsi="Palatino Linotype"/>
          <w:b/>
        </w:rPr>
        <w:t>Recommendations</w:t>
      </w:r>
    </w:p>
    <w:p w:rsidR="0039100A" w:rsidRPr="0039100A" w:rsidRDefault="0039100A" w:rsidP="0039100A">
      <w:pPr>
        <w:spacing w:after="0" w:line="240" w:lineRule="auto"/>
        <w:jc w:val="both"/>
        <w:rPr>
          <w:rFonts w:ascii="Palatino Linotype" w:hAnsi="Palatino Linotype"/>
        </w:rPr>
      </w:pPr>
      <w:r w:rsidRPr="0039100A">
        <w:rPr>
          <w:rFonts w:ascii="Palatino Linotype" w:hAnsi="Palatino Linotype"/>
        </w:rPr>
        <w:t>It is pertinent to examine the possible ways of curbing the menace of unethical conducts in Nigerian secondary schools. Therefore the researcher recommends that;</w:t>
      </w:r>
    </w:p>
    <w:p w:rsidR="0039100A" w:rsidRPr="0039100A" w:rsidRDefault="0039100A" w:rsidP="0039100A">
      <w:pPr>
        <w:pStyle w:val="ListParagraph"/>
        <w:numPr>
          <w:ilvl w:val="0"/>
          <w:numId w:val="17"/>
        </w:numPr>
        <w:spacing w:after="0" w:line="240" w:lineRule="auto"/>
        <w:jc w:val="both"/>
        <w:rPr>
          <w:rFonts w:ascii="Palatino Linotype" w:hAnsi="Palatino Linotype"/>
        </w:rPr>
      </w:pPr>
      <w:r w:rsidRPr="0039100A">
        <w:rPr>
          <w:rFonts w:ascii="Palatino Linotype" w:hAnsi="Palatino Linotype"/>
        </w:rPr>
        <w:t>Government should establish ethics and value unit in the ministry of education to supervise and monitor ethics and value implementation in secondary schools.</w:t>
      </w:r>
    </w:p>
    <w:p w:rsidR="0039100A" w:rsidRPr="0039100A" w:rsidRDefault="0039100A" w:rsidP="0039100A">
      <w:pPr>
        <w:pStyle w:val="ListParagraph"/>
        <w:numPr>
          <w:ilvl w:val="0"/>
          <w:numId w:val="17"/>
        </w:numPr>
        <w:spacing w:after="0" w:line="240" w:lineRule="auto"/>
        <w:jc w:val="both"/>
        <w:rPr>
          <w:rFonts w:ascii="Palatino Linotype" w:hAnsi="Palatino Linotype"/>
        </w:rPr>
      </w:pPr>
      <w:r w:rsidRPr="0039100A">
        <w:rPr>
          <w:rStyle w:val="CommentReference"/>
          <w:rFonts w:ascii="Palatino Linotype" w:hAnsi="Palatino Linotype"/>
          <w:sz w:val="22"/>
          <w:szCs w:val="22"/>
        </w:rPr>
        <w:t>There</w:t>
      </w:r>
      <w:r w:rsidRPr="0039100A">
        <w:rPr>
          <w:rFonts w:ascii="Palatino Linotype" w:hAnsi="Palatino Linotype"/>
        </w:rPr>
        <w:t xml:space="preserve"> should be weekly reward and motivation of teachers and students for exemplary moral conducts.</w:t>
      </w:r>
    </w:p>
    <w:p w:rsidR="0039100A" w:rsidRPr="0039100A" w:rsidRDefault="0039100A" w:rsidP="0039100A">
      <w:pPr>
        <w:pStyle w:val="ListParagraph"/>
        <w:numPr>
          <w:ilvl w:val="0"/>
          <w:numId w:val="17"/>
        </w:numPr>
        <w:spacing w:after="0" w:line="240" w:lineRule="auto"/>
        <w:jc w:val="both"/>
        <w:rPr>
          <w:rFonts w:ascii="Palatino Linotype" w:hAnsi="Palatino Linotype"/>
        </w:rPr>
      </w:pPr>
      <w:r w:rsidRPr="0039100A">
        <w:rPr>
          <w:rFonts w:ascii="Palatino Linotype" w:hAnsi="Palatino Linotype"/>
        </w:rPr>
        <w:t>There is need for effective parents and teachers relationship for effective communication and feedback on students’ unethical behavior. This will enhance prompt measure for remedy.</w:t>
      </w:r>
    </w:p>
    <w:p w:rsidR="0039100A" w:rsidRPr="0039100A" w:rsidRDefault="0039100A" w:rsidP="0039100A">
      <w:pPr>
        <w:pStyle w:val="ListParagraph"/>
        <w:numPr>
          <w:ilvl w:val="0"/>
          <w:numId w:val="17"/>
        </w:numPr>
        <w:spacing w:after="0" w:line="240" w:lineRule="auto"/>
        <w:jc w:val="both"/>
        <w:rPr>
          <w:rFonts w:ascii="Palatino Linotype" w:hAnsi="Palatino Linotype"/>
        </w:rPr>
      </w:pPr>
      <w:r w:rsidRPr="0039100A">
        <w:rPr>
          <w:rFonts w:ascii="Palatino Linotype" w:hAnsi="Palatino Linotype"/>
        </w:rPr>
        <w:t>There should be periodic marking of attendance during school hours to ascertain the location of each students before close of school. This will checkmate truancy and prevent free time for unhealthy behavior.</w:t>
      </w:r>
    </w:p>
    <w:p w:rsidR="0039100A" w:rsidRPr="0039100A" w:rsidRDefault="0039100A" w:rsidP="0039100A">
      <w:pPr>
        <w:pStyle w:val="ListParagraph"/>
        <w:numPr>
          <w:ilvl w:val="0"/>
          <w:numId w:val="17"/>
        </w:numPr>
        <w:spacing w:after="0" w:line="240" w:lineRule="auto"/>
        <w:jc w:val="both"/>
        <w:rPr>
          <w:rFonts w:ascii="Palatino Linotype" w:hAnsi="Palatino Linotype"/>
        </w:rPr>
      </w:pPr>
      <w:r w:rsidRPr="0039100A">
        <w:rPr>
          <w:rFonts w:ascii="Palatino Linotype" w:hAnsi="Palatino Linotype"/>
        </w:rPr>
        <w:t>Remuneration of teachers by state and federal government should be improved to encourage adequate productivity.</w:t>
      </w:r>
    </w:p>
    <w:p w:rsidR="0039100A" w:rsidRPr="0039100A" w:rsidRDefault="0039100A" w:rsidP="0039100A">
      <w:pPr>
        <w:pStyle w:val="ListParagraph"/>
        <w:numPr>
          <w:ilvl w:val="0"/>
          <w:numId w:val="17"/>
        </w:numPr>
        <w:spacing w:after="0" w:line="240" w:lineRule="auto"/>
        <w:jc w:val="both"/>
        <w:rPr>
          <w:rFonts w:ascii="Palatino Linotype" w:hAnsi="Palatino Linotype"/>
        </w:rPr>
      </w:pPr>
      <w:r w:rsidRPr="0039100A">
        <w:rPr>
          <w:rFonts w:ascii="Palatino Linotype" w:hAnsi="Palatino Linotype"/>
        </w:rPr>
        <w:lastRenderedPageBreak/>
        <w:t xml:space="preserve">The recruitment of teachers should be controlled by a regulating body which will ensure that professionalism is maintained and ethical code of conduct adhered to. </w:t>
      </w:r>
    </w:p>
    <w:p w:rsidR="0039100A" w:rsidRPr="0039100A" w:rsidRDefault="0039100A" w:rsidP="0039100A">
      <w:pPr>
        <w:pStyle w:val="ListParagraph"/>
        <w:numPr>
          <w:ilvl w:val="0"/>
          <w:numId w:val="17"/>
        </w:numPr>
        <w:spacing w:after="0" w:line="240" w:lineRule="auto"/>
        <w:jc w:val="both"/>
        <w:rPr>
          <w:rFonts w:ascii="Palatino Linotype" w:hAnsi="Palatino Linotype"/>
        </w:rPr>
      </w:pPr>
      <w:r w:rsidRPr="0039100A">
        <w:rPr>
          <w:rFonts w:ascii="Palatino Linotype" w:hAnsi="Palatino Linotype"/>
        </w:rPr>
        <w:t>Government should introduce moral and ethics education into the curriculum of secondary school in Nigeria.</w:t>
      </w:r>
    </w:p>
    <w:p w:rsidR="0039100A" w:rsidRPr="0039100A" w:rsidRDefault="0039100A" w:rsidP="0039100A">
      <w:pPr>
        <w:pStyle w:val="ListParagraph"/>
        <w:numPr>
          <w:ilvl w:val="0"/>
          <w:numId w:val="17"/>
        </w:numPr>
        <w:spacing w:after="0" w:line="240" w:lineRule="auto"/>
        <w:jc w:val="both"/>
        <w:rPr>
          <w:rFonts w:ascii="Palatino Linotype" w:hAnsi="Palatino Linotype"/>
        </w:rPr>
      </w:pPr>
      <w:r w:rsidRPr="0039100A">
        <w:rPr>
          <w:rFonts w:ascii="Palatino Linotype" w:hAnsi="Palatino Linotype"/>
        </w:rPr>
        <w:t>There is need for proper monitoring of students’ morality in schools by the government.</w:t>
      </w:r>
    </w:p>
    <w:p w:rsidR="0039100A" w:rsidRPr="0039100A" w:rsidRDefault="0039100A" w:rsidP="0039100A">
      <w:pPr>
        <w:pStyle w:val="ListParagraph"/>
        <w:spacing w:after="0" w:line="240" w:lineRule="auto"/>
        <w:ind w:left="1440"/>
        <w:jc w:val="both"/>
        <w:rPr>
          <w:rFonts w:ascii="Palatino Linotype" w:hAnsi="Palatino Linotype"/>
        </w:rPr>
      </w:pPr>
    </w:p>
    <w:p w:rsidR="0039100A" w:rsidRPr="0039100A" w:rsidRDefault="0039100A" w:rsidP="0039100A">
      <w:pPr>
        <w:pStyle w:val="ListParagraph"/>
        <w:spacing w:after="0" w:line="240" w:lineRule="auto"/>
        <w:ind w:left="1440"/>
        <w:jc w:val="both"/>
        <w:rPr>
          <w:rFonts w:ascii="Palatino Linotype" w:hAnsi="Palatino Linotype"/>
        </w:rPr>
      </w:pPr>
    </w:p>
    <w:p w:rsidR="0039100A" w:rsidRPr="0039100A" w:rsidRDefault="0039100A" w:rsidP="0039100A">
      <w:pPr>
        <w:pStyle w:val="ListParagraph"/>
        <w:numPr>
          <w:ilvl w:val="0"/>
          <w:numId w:val="18"/>
        </w:numPr>
        <w:spacing w:after="0" w:line="240" w:lineRule="auto"/>
        <w:jc w:val="both"/>
        <w:rPr>
          <w:rFonts w:ascii="Palatino Linotype" w:hAnsi="Palatino Linotype"/>
          <w:b/>
        </w:rPr>
      </w:pPr>
      <w:r w:rsidRPr="0039100A">
        <w:rPr>
          <w:rFonts w:ascii="Palatino Linotype" w:hAnsi="Palatino Linotype"/>
          <w:b/>
        </w:rPr>
        <w:t xml:space="preserve">Conclusion </w:t>
      </w:r>
    </w:p>
    <w:p w:rsidR="0039100A" w:rsidRPr="0039100A" w:rsidRDefault="0039100A" w:rsidP="0039100A">
      <w:pPr>
        <w:spacing w:after="0" w:line="240" w:lineRule="auto"/>
        <w:jc w:val="both"/>
        <w:rPr>
          <w:rFonts w:ascii="Palatino Linotype" w:hAnsi="Palatino Linotype"/>
        </w:rPr>
      </w:pPr>
      <w:r w:rsidRPr="0039100A">
        <w:rPr>
          <w:rFonts w:ascii="Palatino Linotype" w:hAnsi="Palatino Linotype"/>
        </w:rPr>
        <w:t>The accelerated pace of unethical conducts in Nigerian secondary schools has propelled many authors to strongly support the implementation of moral values and character education in the school curriculum. The review of ethical issues in Nigerian contemporary secondary schools indicates that unethical conducts is gradually becoming a norm. This deteriorating state of our school system portends great damage to the image and credibility of Nigerian education sector. The parents, teachers and school administrators must collaborate in order to get rid of the menace of prevailing unethical conducts and the school system back on track.</w:t>
      </w:r>
    </w:p>
    <w:p w:rsidR="0039100A" w:rsidRPr="0039100A" w:rsidRDefault="0039100A" w:rsidP="0039100A">
      <w:pPr>
        <w:spacing w:after="0" w:line="240" w:lineRule="auto"/>
        <w:jc w:val="both"/>
        <w:rPr>
          <w:rFonts w:ascii="Palatino Linotype" w:hAnsi="Palatino Linotype"/>
        </w:rPr>
      </w:pPr>
    </w:p>
    <w:p w:rsidR="0039100A" w:rsidRPr="0039100A" w:rsidRDefault="0039100A" w:rsidP="0039100A">
      <w:pPr>
        <w:spacing w:after="0" w:line="240" w:lineRule="auto"/>
        <w:jc w:val="both"/>
        <w:rPr>
          <w:rFonts w:ascii="Palatino Linotype" w:hAnsi="Palatino Linotype"/>
          <w:b/>
        </w:rPr>
      </w:pPr>
    </w:p>
    <w:p w:rsidR="0039100A" w:rsidRPr="0039100A" w:rsidRDefault="0039100A" w:rsidP="0039100A">
      <w:pPr>
        <w:spacing w:after="0" w:line="240" w:lineRule="auto"/>
        <w:jc w:val="both"/>
        <w:rPr>
          <w:rFonts w:ascii="Palatino Linotype" w:hAnsi="Palatino Linotype"/>
          <w:b/>
        </w:rPr>
      </w:pPr>
      <w:r w:rsidRPr="0039100A">
        <w:rPr>
          <w:rFonts w:ascii="Palatino Linotype" w:hAnsi="Palatino Linotype"/>
          <w:b/>
        </w:rPr>
        <w:t xml:space="preserve">References </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Adelana</w:t>
      </w:r>
      <w:proofErr w:type="spellEnd"/>
      <w:r w:rsidRPr="0039100A">
        <w:rPr>
          <w:rFonts w:ascii="Palatino Linotype" w:hAnsi="Palatino Linotype"/>
        </w:rPr>
        <w:t>, A</w:t>
      </w:r>
      <w:proofErr w:type="gramStart"/>
      <w:r w:rsidRPr="0039100A">
        <w:rPr>
          <w:rFonts w:ascii="Palatino Linotype" w:hAnsi="Palatino Linotype"/>
        </w:rPr>
        <w:t>,F</w:t>
      </w:r>
      <w:proofErr w:type="gramEnd"/>
      <w:r w:rsidRPr="0039100A">
        <w:rPr>
          <w:rFonts w:ascii="Palatino Linotype" w:hAnsi="Palatino Linotype"/>
        </w:rPr>
        <w:t xml:space="preserve">. &amp; </w:t>
      </w:r>
      <w:proofErr w:type="spellStart"/>
      <w:r w:rsidRPr="0039100A">
        <w:rPr>
          <w:rFonts w:ascii="Palatino Linotype" w:hAnsi="Palatino Linotype"/>
        </w:rPr>
        <w:t>Amadi</w:t>
      </w:r>
      <w:proofErr w:type="spellEnd"/>
      <w:r w:rsidRPr="0039100A">
        <w:rPr>
          <w:rFonts w:ascii="Palatino Linotype" w:hAnsi="Palatino Linotype"/>
        </w:rPr>
        <w:t xml:space="preserve">, E. (2022). </w:t>
      </w:r>
      <w:proofErr w:type="spellStart"/>
      <w:r w:rsidRPr="0039100A">
        <w:rPr>
          <w:rFonts w:ascii="Palatino Linotype" w:hAnsi="Palatino Linotype"/>
        </w:rPr>
        <w:t>Percieved</w:t>
      </w:r>
      <w:proofErr w:type="spellEnd"/>
      <w:r w:rsidRPr="0039100A">
        <w:rPr>
          <w:rFonts w:ascii="Palatino Linotype" w:hAnsi="Palatino Linotype"/>
        </w:rPr>
        <w:t xml:space="preserve"> Influence of Students Unethical </w:t>
      </w:r>
      <w:proofErr w:type="spellStart"/>
      <w:r w:rsidRPr="0039100A">
        <w:rPr>
          <w:rFonts w:ascii="Palatino Linotype" w:hAnsi="Palatino Linotype"/>
        </w:rPr>
        <w:t>Behaviour</w:t>
      </w:r>
      <w:proofErr w:type="spellEnd"/>
      <w:r w:rsidRPr="0039100A">
        <w:rPr>
          <w:rFonts w:ascii="Palatino Linotype" w:hAnsi="Palatino Linotype"/>
        </w:rPr>
        <w:t xml:space="preserve"> on the Academic Performance </w:t>
      </w:r>
      <w:proofErr w:type="gramStart"/>
      <w:r w:rsidRPr="0039100A">
        <w:rPr>
          <w:rFonts w:ascii="Palatino Linotype" w:hAnsi="Palatino Linotype"/>
        </w:rPr>
        <w:t>In</w:t>
      </w:r>
      <w:proofErr w:type="gramEnd"/>
      <w:r w:rsidRPr="0039100A">
        <w:rPr>
          <w:rFonts w:ascii="Palatino Linotype" w:hAnsi="Palatino Linotype"/>
        </w:rPr>
        <w:t xml:space="preserve"> Public Secondary School in Rivers State. International </w:t>
      </w:r>
      <w:r w:rsidRPr="0039100A">
        <w:rPr>
          <w:rFonts w:ascii="Palatino Linotype" w:hAnsi="Palatino Linotype"/>
          <w:i/>
        </w:rPr>
        <w:t>Journal of Innovative Education Research</w:t>
      </w:r>
      <w:r w:rsidRPr="0039100A">
        <w:rPr>
          <w:rFonts w:ascii="Palatino Linotype" w:hAnsi="Palatino Linotype"/>
        </w:rPr>
        <w:t>, 10(1), Pp. 8-23.</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Adeyemi</w:t>
      </w:r>
      <w:proofErr w:type="spellEnd"/>
      <w:r w:rsidRPr="0039100A">
        <w:rPr>
          <w:rFonts w:ascii="Palatino Linotype" w:hAnsi="Palatino Linotype"/>
        </w:rPr>
        <w:t xml:space="preserve">, B.A. &amp; </w:t>
      </w:r>
      <w:proofErr w:type="spellStart"/>
      <w:r w:rsidRPr="0039100A">
        <w:rPr>
          <w:rFonts w:ascii="Palatino Linotype" w:hAnsi="Palatino Linotype"/>
        </w:rPr>
        <w:t>Obadiora</w:t>
      </w:r>
      <w:proofErr w:type="spellEnd"/>
      <w:r w:rsidRPr="0039100A">
        <w:rPr>
          <w:rFonts w:ascii="Palatino Linotype" w:hAnsi="Palatino Linotype"/>
        </w:rPr>
        <w:t xml:space="preserve">, A. J. (2020). Facts Influencing Maintenance of Professional Ethics in Nigerian Higher Institution of Learning: Stakeholders Views on the Best Practices. </w:t>
      </w:r>
      <w:r w:rsidRPr="0039100A">
        <w:rPr>
          <w:rFonts w:ascii="Palatino Linotype" w:hAnsi="Palatino Linotype"/>
          <w:i/>
        </w:rPr>
        <w:t>Advances in the Social Sciences Research Journal</w:t>
      </w:r>
      <w:r w:rsidRPr="0039100A">
        <w:rPr>
          <w:rFonts w:ascii="Palatino Linotype" w:hAnsi="Palatino Linotype"/>
        </w:rPr>
        <w:t>, 7(5), Pp. 11-20</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Aduma</w:t>
      </w:r>
      <w:proofErr w:type="spellEnd"/>
      <w:r w:rsidRPr="0039100A">
        <w:rPr>
          <w:rFonts w:ascii="Palatino Linotype" w:hAnsi="Palatino Linotype"/>
        </w:rPr>
        <w:t xml:space="preserve">, P.S. &amp; </w:t>
      </w:r>
      <w:proofErr w:type="spellStart"/>
      <w:r w:rsidRPr="0039100A">
        <w:rPr>
          <w:rFonts w:ascii="Palatino Linotype" w:hAnsi="Palatino Linotype"/>
        </w:rPr>
        <w:t>Auwal</w:t>
      </w:r>
      <w:proofErr w:type="spellEnd"/>
      <w:r w:rsidRPr="0039100A">
        <w:rPr>
          <w:rFonts w:ascii="Palatino Linotype" w:hAnsi="Palatino Linotype"/>
        </w:rPr>
        <w:t xml:space="preserve">, A. (2007). A Survey of </w:t>
      </w:r>
      <w:proofErr w:type="spellStart"/>
      <w:r w:rsidRPr="0039100A">
        <w:rPr>
          <w:rFonts w:ascii="Palatino Linotype" w:hAnsi="Palatino Linotype"/>
        </w:rPr>
        <w:t>Behavioural</w:t>
      </w:r>
      <w:proofErr w:type="spellEnd"/>
      <w:r w:rsidRPr="0039100A">
        <w:rPr>
          <w:rFonts w:ascii="Palatino Linotype" w:hAnsi="Palatino Linotype"/>
        </w:rPr>
        <w:t xml:space="preserve"> Problems and Management Strategy in Secondary Schools in </w:t>
      </w:r>
      <w:proofErr w:type="spellStart"/>
      <w:r w:rsidRPr="0039100A">
        <w:rPr>
          <w:rFonts w:ascii="Palatino Linotype" w:hAnsi="Palatino Linotype"/>
        </w:rPr>
        <w:t>Akwanga</w:t>
      </w:r>
      <w:proofErr w:type="spellEnd"/>
      <w:r w:rsidRPr="0039100A">
        <w:rPr>
          <w:rFonts w:ascii="Palatino Linotype" w:hAnsi="Palatino Linotype"/>
        </w:rPr>
        <w:t xml:space="preserve"> Local Government Area. </w:t>
      </w:r>
      <w:proofErr w:type="spellStart"/>
      <w:r w:rsidRPr="0039100A">
        <w:rPr>
          <w:rFonts w:ascii="Palatino Linotype" w:hAnsi="Palatino Linotype"/>
        </w:rPr>
        <w:t>Lapai</w:t>
      </w:r>
      <w:proofErr w:type="spellEnd"/>
      <w:r w:rsidRPr="0039100A">
        <w:rPr>
          <w:rFonts w:ascii="Palatino Linotype" w:hAnsi="Palatino Linotype"/>
        </w:rPr>
        <w:t xml:space="preserve">. </w:t>
      </w:r>
      <w:r w:rsidRPr="0039100A">
        <w:rPr>
          <w:rFonts w:ascii="Palatino Linotype" w:hAnsi="Palatino Linotype"/>
          <w:i/>
        </w:rPr>
        <w:t>Journal of Arts and Education</w:t>
      </w:r>
      <w:r w:rsidRPr="0039100A">
        <w:rPr>
          <w:rFonts w:ascii="Palatino Linotype" w:hAnsi="Palatino Linotype"/>
        </w:rPr>
        <w:t>, 1(2)</w:t>
      </w:r>
      <w:proofErr w:type="gramStart"/>
      <w:r w:rsidRPr="0039100A">
        <w:rPr>
          <w:rFonts w:ascii="Palatino Linotype" w:hAnsi="Palatino Linotype"/>
        </w:rPr>
        <w:t>,Pp</w:t>
      </w:r>
      <w:proofErr w:type="gramEnd"/>
      <w:r w:rsidRPr="0039100A">
        <w:rPr>
          <w:rFonts w:ascii="Palatino Linotype" w:hAnsi="Palatino Linotype"/>
        </w:rPr>
        <w:t>. 117-127.</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Afuye</w:t>
      </w:r>
      <w:proofErr w:type="spellEnd"/>
      <w:r w:rsidRPr="0039100A">
        <w:rPr>
          <w:rFonts w:ascii="Palatino Linotype" w:hAnsi="Palatino Linotype"/>
        </w:rPr>
        <w:t xml:space="preserve">, A. (2015). Moral Decadence in Tertiary Institution. </w:t>
      </w:r>
      <w:r w:rsidRPr="0039100A">
        <w:rPr>
          <w:rFonts w:ascii="Palatino Linotype" w:hAnsi="Palatino Linotype"/>
          <w:i/>
        </w:rPr>
        <w:t>Journal of Educational Studies</w:t>
      </w:r>
      <w:proofErr w:type="gramStart"/>
      <w:r w:rsidRPr="0039100A">
        <w:rPr>
          <w:rFonts w:ascii="Palatino Linotype" w:hAnsi="Palatino Linotype"/>
        </w:rPr>
        <w:t>,6</w:t>
      </w:r>
      <w:proofErr w:type="gramEnd"/>
      <w:r w:rsidRPr="0039100A">
        <w:rPr>
          <w:rFonts w:ascii="Palatino Linotype" w:hAnsi="Palatino Linotype"/>
        </w:rPr>
        <w:t>(13), Pp. 234-245</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Benniga</w:t>
      </w:r>
      <w:proofErr w:type="spellEnd"/>
      <w:r w:rsidRPr="0039100A">
        <w:rPr>
          <w:rFonts w:ascii="Palatino Linotype" w:hAnsi="Palatino Linotype"/>
        </w:rPr>
        <w:t xml:space="preserve">, J.S, Berkowitz, M.W., </w:t>
      </w:r>
      <w:proofErr w:type="spellStart"/>
      <w:r w:rsidRPr="0039100A">
        <w:rPr>
          <w:rFonts w:ascii="Palatino Linotype" w:hAnsi="Palatino Linotype"/>
        </w:rPr>
        <w:t>Kuehu</w:t>
      </w:r>
      <w:proofErr w:type="spellEnd"/>
      <w:r w:rsidRPr="0039100A">
        <w:rPr>
          <w:rFonts w:ascii="Palatino Linotype" w:hAnsi="Palatino Linotype"/>
        </w:rPr>
        <w:t xml:space="preserve">, P. &amp; Smith, K. (2003). The Relationship of Character Education and Academic Achievement in Elementary Schools. </w:t>
      </w:r>
      <w:r w:rsidRPr="0039100A">
        <w:rPr>
          <w:rFonts w:ascii="Palatino Linotype" w:hAnsi="Palatino Linotype"/>
          <w:i/>
        </w:rPr>
        <w:t>Journal of Research in Character Education</w:t>
      </w:r>
      <w:r w:rsidRPr="0039100A">
        <w:rPr>
          <w:rFonts w:ascii="Palatino Linotype" w:hAnsi="Palatino Linotype"/>
        </w:rPr>
        <w:t>, 1(1), Pp. 17-30.</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Dukor</w:t>
      </w:r>
      <w:proofErr w:type="spellEnd"/>
      <w:r w:rsidRPr="0039100A">
        <w:rPr>
          <w:rFonts w:ascii="Palatino Linotype" w:hAnsi="Palatino Linotype"/>
        </w:rPr>
        <w:t>, M. (2017</w:t>
      </w:r>
      <w:r w:rsidRPr="0039100A">
        <w:rPr>
          <w:rFonts w:ascii="Palatino Linotype" w:hAnsi="Palatino Linotype"/>
          <w:i/>
        </w:rPr>
        <w:t>. Ethical Issues in Nigeria’s Higher Education and Governance.</w:t>
      </w:r>
      <w:r w:rsidRPr="0039100A">
        <w:rPr>
          <w:rFonts w:ascii="Palatino Linotype" w:hAnsi="Palatino Linotype"/>
        </w:rPr>
        <w:t xml:space="preserve"> The Guardian. </w:t>
      </w:r>
      <w:hyperlink r:id="rId12" w:history="1">
        <w:r w:rsidRPr="0039100A">
          <w:rPr>
            <w:rStyle w:val="Hyperlink"/>
            <w:rFonts w:ascii="Palatino Linotype" w:hAnsi="Palatino Linotype"/>
            <w:color w:val="000000" w:themeColor="text1"/>
          </w:rPr>
          <w:t>https://guardian.ng/opinion/ethical-issues-in-governance-higher-education-and-governance/</w:t>
        </w:r>
      </w:hyperlink>
      <w:r w:rsidRPr="0039100A">
        <w:rPr>
          <w:rFonts w:ascii="Palatino Linotype" w:hAnsi="Palatino Linotype"/>
        </w:rPr>
        <w:t xml:space="preserve"> Retrieved 16</w:t>
      </w:r>
      <w:r w:rsidRPr="0039100A">
        <w:rPr>
          <w:rFonts w:ascii="Palatino Linotype" w:hAnsi="Palatino Linotype"/>
          <w:vertAlign w:val="superscript"/>
        </w:rPr>
        <w:t>th</w:t>
      </w:r>
      <w:r w:rsidRPr="0039100A">
        <w:rPr>
          <w:rFonts w:ascii="Palatino Linotype" w:hAnsi="Palatino Linotype"/>
        </w:rPr>
        <w:t xml:space="preserve"> February, 2023</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Elechi</w:t>
      </w:r>
      <w:proofErr w:type="spellEnd"/>
      <w:r w:rsidRPr="0039100A">
        <w:rPr>
          <w:rFonts w:ascii="Palatino Linotype" w:hAnsi="Palatino Linotype"/>
        </w:rPr>
        <w:t>, G.E</w:t>
      </w:r>
      <w:proofErr w:type="gramStart"/>
      <w:r w:rsidRPr="0039100A">
        <w:rPr>
          <w:rFonts w:ascii="Palatino Linotype" w:hAnsi="Palatino Linotype"/>
        </w:rPr>
        <w:t>.(</w:t>
      </w:r>
      <w:proofErr w:type="gramEnd"/>
      <w:r w:rsidRPr="0039100A">
        <w:rPr>
          <w:rFonts w:ascii="Palatino Linotype" w:hAnsi="Palatino Linotype"/>
        </w:rPr>
        <w:t xml:space="preserve">2015). Problems in Philosophy and Education in Nigeria. Port Harcourt. </w:t>
      </w:r>
      <w:proofErr w:type="spellStart"/>
      <w:r w:rsidRPr="0039100A">
        <w:rPr>
          <w:rFonts w:ascii="Palatino Linotype" w:hAnsi="Palatino Linotype"/>
        </w:rPr>
        <w:t>Harey</w:t>
      </w:r>
      <w:proofErr w:type="spellEnd"/>
      <w:r w:rsidRPr="0039100A">
        <w:rPr>
          <w:rFonts w:ascii="Palatino Linotype" w:hAnsi="Palatino Linotype"/>
        </w:rPr>
        <w:t xml:space="preserve"> Publishers</w:t>
      </w:r>
    </w:p>
    <w:p w:rsidR="0039100A" w:rsidRPr="0039100A" w:rsidRDefault="0039100A" w:rsidP="0039100A">
      <w:pPr>
        <w:spacing w:after="0" w:line="240" w:lineRule="auto"/>
        <w:ind w:left="720" w:hanging="720"/>
        <w:jc w:val="both"/>
        <w:rPr>
          <w:rFonts w:ascii="Palatino Linotype" w:hAnsi="Palatino Linotype"/>
        </w:rPr>
      </w:pPr>
      <w:r w:rsidRPr="0039100A">
        <w:rPr>
          <w:rFonts w:ascii="Palatino Linotype" w:hAnsi="Palatino Linotype"/>
        </w:rPr>
        <w:t>Federal Republic of Nigeria, (2014). National Policy on Education.</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Gulgez</w:t>
      </w:r>
      <w:proofErr w:type="spellEnd"/>
      <w:r w:rsidRPr="0039100A">
        <w:rPr>
          <w:rFonts w:ascii="Palatino Linotype" w:hAnsi="Palatino Linotype"/>
        </w:rPr>
        <w:t xml:space="preserve">, et al., (2021). The Effect of School-Family Collaboration and Parent’s </w:t>
      </w:r>
      <w:proofErr w:type="spellStart"/>
      <w:r w:rsidRPr="0039100A">
        <w:rPr>
          <w:rFonts w:ascii="Palatino Linotype" w:hAnsi="Palatino Linotype"/>
        </w:rPr>
        <w:t>Behaviour</w:t>
      </w:r>
      <w:proofErr w:type="spellEnd"/>
      <w:r w:rsidRPr="0039100A">
        <w:rPr>
          <w:rFonts w:ascii="Palatino Linotype" w:hAnsi="Palatino Linotype"/>
        </w:rPr>
        <w:t xml:space="preserve"> on Students Ethical </w:t>
      </w:r>
      <w:proofErr w:type="spellStart"/>
      <w:r w:rsidRPr="0039100A">
        <w:rPr>
          <w:rFonts w:ascii="Palatino Linotype" w:hAnsi="Palatino Linotype"/>
        </w:rPr>
        <w:t>Behaviour</w:t>
      </w:r>
      <w:proofErr w:type="spellEnd"/>
      <w:r w:rsidRPr="0039100A">
        <w:rPr>
          <w:rFonts w:ascii="Palatino Linotype" w:hAnsi="Palatino Linotype"/>
        </w:rPr>
        <w:t xml:space="preserve">. </w:t>
      </w:r>
      <w:r w:rsidRPr="0039100A">
        <w:rPr>
          <w:rFonts w:ascii="Palatino Linotype" w:hAnsi="Palatino Linotype"/>
          <w:i/>
        </w:rPr>
        <w:t>Academic Journal. Education Research and Reviews</w:t>
      </w:r>
      <w:r w:rsidRPr="0039100A">
        <w:rPr>
          <w:rFonts w:ascii="Palatino Linotype" w:hAnsi="Palatino Linotype"/>
        </w:rPr>
        <w:t>, 16(3), Pp. 80-86.</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Igboanusi</w:t>
      </w:r>
      <w:proofErr w:type="spellEnd"/>
      <w:r w:rsidRPr="0039100A">
        <w:rPr>
          <w:rFonts w:ascii="Palatino Linotype" w:hAnsi="Palatino Linotype"/>
        </w:rPr>
        <w:t xml:space="preserve">, E, (2009). Applied Ethics. Living Flames Resources </w:t>
      </w:r>
      <w:proofErr w:type="spellStart"/>
      <w:r w:rsidRPr="0039100A">
        <w:rPr>
          <w:rFonts w:ascii="Palatino Linotype" w:hAnsi="Palatino Linotype"/>
        </w:rPr>
        <w:t>Owerri</w:t>
      </w:r>
      <w:proofErr w:type="spellEnd"/>
      <w:r w:rsidRPr="0039100A">
        <w:rPr>
          <w:rFonts w:ascii="Palatino Linotype" w:hAnsi="Palatino Linotype"/>
        </w:rPr>
        <w:t>.</w:t>
      </w:r>
    </w:p>
    <w:p w:rsidR="0039100A" w:rsidRPr="0039100A" w:rsidRDefault="0039100A" w:rsidP="0039100A">
      <w:pPr>
        <w:spacing w:after="0" w:line="240" w:lineRule="auto"/>
        <w:ind w:left="720" w:hanging="720"/>
        <w:jc w:val="both"/>
        <w:rPr>
          <w:rFonts w:ascii="Palatino Linotype" w:hAnsi="Palatino Linotype"/>
        </w:rPr>
      </w:pPr>
      <w:r w:rsidRPr="0039100A">
        <w:rPr>
          <w:rFonts w:ascii="Palatino Linotype" w:hAnsi="Palatino Linotype"/>
        </w:rPr>
        <w:t xml:space="preserve">Ike, O.F. (2016). “Ethics in Higher Education as Tool for Discovering our Ultimate Destiny. Historical Overviews and Application to the </w:t>
      </w:r>
      <w:proofErr w:type="spellStart"/>
      <w:r w:rsidRPr="0039100A">
        <w:rPr>
          <w:rFonts w:ascii="Palatino Linotype" w:hAnsi="Palatino Linotype"/>
        </w:rPr>
        <w:t>Challenges.</w:t>
      </w:r>
      <w:r w:rsidRPr="0039100A">
        <w:rPr>
          <w:rFonts w:ascii="Palatino Linotype" w:hAnsi="Palatino Linotype"/>
          <w:i/>
        </w:rPr>
        <w:t>Catholic</w:t>
      </w:r>
      <w:proofErr w:type="spellEnd"/>
      <w:r w:rsidRPr="0039100A">
        <w:rPr>
          <w:rFonts w:ascii="Palatino Linotype" w:hAnsi="Palatino Linotype"/>
          <w:i/>
        </w:rPr>
        <w:t xml:space="preserve"> Social Teaching</w:t>
      </w:r>
      <w:r w:rsidRPr="0039100A">
        <w:rPr>
          <w:rFonts w:ascii="Palatino Linotype" w:hAnsi="Palatino Linotype"/>
        </w:rPr>
        <w:t>, (Pp.37-46). BEW IT.</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lastRenderedPageBreak/>
        <w:t>Kanu</w:t>
      </w:r>
      <w:proofErr w:type="spellEnd"/>
      <w:r w:rsidRPr="0039100A">
        <w:rPr>
          <w:rFonts w:ascii="Palatino Linotype" w:hAnsi="Palatino Linotype"/>
        </w:rPr>
        <w:t xml:space="preserve">, S. I. &amp; </w:t>
      </w:r>
      <w:proofErr w:type="spellStart"/>
      <w:r w:rsidRPr="0039100A">
        <w:rPr>
          <w:rFonts w:ascii="Palatino Linotype" w:hAnsi="Palatino Linotype"/>
        </w:rPr>
        <w:t>Akannwa</w:t>
      </w:r>
      <w:proofErr w:type="spellEnd"/>
      <w:r w:rsidRPr="0039100A">
        <w:rPr>
          <w:rFonts w:ascii="Palatino Linotype" w:hAnsi="Palatino Linotype"/>
        </w:rPr>
        <w:t xml:space="preserve"> U.N. (2012). Unethical Practices in the Nigerian Education System. </w:t>
      </w:r>
      <w:r w:rsidRPr="0039100A">
        <w:rPr>
          <w:rFonts w:ascii="Palatino Linotype" w:hAnsi="Palatino Linotype"/>
          <w:i/>
        </w:rPr>
        <w:t>Interdisciplinary Journal of Contemporary Research in Business</w:t>
      </w:r>
      <w:r w:rsidRPr="0039100A">
        <w:rPr>
          <w:rFonts w:ascii="Palatino Linotype" w:hAnsi="Palatino Linotype"/>
        </w:rPr>
        <w:t>, 4(8), Pp. 451-464.</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Kesgin</w:t>
      </w:r>
      <w:proofErr w:type="spellEnd"/>
      <w:r w:rsidRPr="0039100A">
        <w:rPr>
          <w:rFonts w:ascii="Palatino Linotype" w:hAnsi="Palatino Linotype"/>
        </w:rPr>
        <w:t>, S. (2019). Ways to Improve Cooperation in Family, School or Cooperation Education-Moral Education</w:t>
      </w:r>
      <w:r w:rsidRPr="0039100A">
        <w:rPr>
          <w:rFonts w:ascii="Palatino Linotype" w:hAnsi="Palatino Linotype"/>
          <w:i/>
        </w:rPr>
        <w:t>. Electronic Turkish Studies</w:t>
      </w:r>
      <w:r w:rsidRPr="0039100A">
        <w:rPr>
          <w:rFonts w:ascii="Palatino Linotype" w:hAnsi="Palatino Linotype"/>
        </w:rPr>
        <w:t>, 14(2), Pp. 581-598.</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Kizza</w:t>
      </w:r>
      <w:proofErr w:type="spellEnd"/>
      <w:r w:rsidRPr="0039100A">
        <w:rPr>
          <w:rFonts w:ascii="Palatino Linotype" w:hAnsi="Palatino Linotype"/>
        </w:rPr>
        <w:t xml:space="preserve">, J.M. (2007). Ethical and Social Issues in the Information Age. (Third Ed). New York: Springs </w:t>
      </w:r>
      <w:proofErr w:type="spellStart"/>
      <w:r w:rsidRPr="0039100A">
        <w:rPr>
          <w:rFonts w:ascii="Palatino Linotype" w:hAnsi="Palatino Linotype"/>
        </w:rPr>
        <w:t>Verlog</w:t>
      </w:r>
      <w:proofErr w:type="spellEnd"/>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Kose</w:t>
      </w:r>
      <w:proofErr w:type="spellEnd"/>
      <w:r w:rsidRPr="0039100A">
        <w:rPr>
          <w:rFonts w:ascii="Palatino Linotype" w:hAnsi="Palatino Linotype"/>
        </w:rPr>
        <w:t xml:space="preserve">, M. &amp; </w:t>
      </w:r>
      <w:proofErr w:type="spellStart"/>
      <w:r w:rsidRPr="0039100A">
        <w:rPr>
          <w:rFonts w:ascii="Palatino Linotype" w:hAnsi="Palatino Linotype"/>
        </w:rPr>
        <w:t>Demir</w:t>
      </w:r>
      <w:proofErr w:type="spellEnd"/>
      <w:r w:rsidRPr="0039100A">
        <w:rPr>
          <w:rFonts w:ascii="Palatino Linotype" w:hAnsi="Palatino Linotype"/>
        </w:rPr>
        <w:t xml:space="preserve">, E. (2014). </w:t>
      </w:r>
      <w:proofErr w:type="spellStart"/>
      <w:r w:rsidRPr="0039100A">
        <w:rPr>
          <w:rFonts w:ascii="Palatino Linotype" w:hAnsi="Palatino Linotype"/>
        </w:rPr>
        <w:t>Ogretmenlerin</w:t>
      </w:r>
      <w:proofErr w:type="spellEnd"/>
      <w:r w:rsidRPr="0039100A">
        <w:rPr>
          <w:rFonts w:ascii="Palatino Linotype" w:hAnsi="Palatino Linotype"/>
        </w:rPr>
        <w:t xml:space="preserve"> </w:t>
      </w:r>
      <w:proofErr w:type="spellStart"/>
      <w:r w:rsidRPr="0039100A">
        <w:rPr>
          <w:rFonts w:ascii="Palatino Linotype" w:hAnsi="Palatino Linotype"/>
        </w:rPr>
        <w:t>nol</w:t>
      </w:r>
      <w:proofErr w:type="spellEnd"/>
      <w:r w:rsidRPr="0039100A">
        <w:rPr>
          <w:rFonts w:ascii="Palatino Linotype" w:hAnsi="Palatino Linotype"/>
        </w:rPr>
        <w:t xml:space="preserve"> </w:t>
      </w:r>
      <w:proofErr w:type="spellStart"/>
      <w:r w:rsidRPr="0039100A">
        <w:rPr>
          <w:rFonts w:ascii="Palatino Linotype" w:hAnsi="Palatino Linotype"/>
        </w:rPr>
        <w:t>Modelligi</w:t>
      </w:r>
      <w:proofErr w:type="spellEnd"/>
      <w:r w:rsidRPr="0039100A">
        <w:rPr>
          <w:rFonts w:ascii="Palatino Linotype" w:hAnsi="Palatino Linotype"/>
        </w:rPr>
        <w:t xml:space="preserve"> </w:t>
      </w:r>
      <w:proofErr w:type="spellStart"/>
      <w:r w:rsidRPr="0039100A">
        <w:rPr>
          <w:rFonts w:ascii="Palatino Linotype" w:hAnsi="Palatino Linotype"/>
        </w:rPr>
        <w:t>Hakkinda</w:t>
      </w:r>
      <w:proofErr w:type="spellEnd"/>
      <w:r w:rsidRPr="0039100A">
        <w:rPr>
          <w:rFonts w:ascii="Palatino Linotype" w:hAnsi="Palatino Linotype"/>
        </w:rPr>
        <w:t xml:space="preserve"> </w:t>
      </w:r>
      <w:proofErr w:type="spellStart"/>
      <w:r w:rsidRPr="0039100A">
        <w:rPr>
          <w:rFonts w:ascii="Palatino Linotype" w:hAnsi="Palatino Linotype"/>
        </w:rPr>
        <w:t>Ogrnci</w:t>
      </w:r>
      <w:proofErr w:type="spellEnd"/>
      <w:r w:rsidRPr="0039100A">
        <w:rPr>
          <w:rFonts w:ascii="Palatino Linotype" w:hAnsi="Palatino Linotype"/>
        </w:rPr>
        <w:t xml:space="preserve"> </w:t>
      </w:r>
      <w:proofErr w:type="spellStart"/>
      <w:r w:rsidRPr="0039100A">
        <w:rPr>
          <w:rFonts w:ascii="Palatino Linotype" w:hAnsi="Palatino Linotype"/>
        </w:rPr>
        <w:t>Gorusleri</w:t>
      </w:r>
      <w:proofErr w:type="spellEnd"/>
      <w:r w:rsidRPr="0039100A">
        <w:rPr>
          <w:rFonts w:ascii="Palatino Linotype" w:hAnsi="Palatino Linotype"/>
        </w:rPr>
        <w:t xml:space="preserve">. </w:t>
      </w:r>
      <w:r w:rsidRPr="0039100A">
        <w:rPr>
          <w:rFonts w:ascii="Palatino Linotype" w:hAnsi="Palatino Linotype"/>
          <w:i/>
        </w:rPr>
        <w:t>International Journal of Social and Economic Sciences</w:t>
      </w:r>
      <w:r w:rsidRPr="0039100A">
        <w:rPr>
          <w:rFonts w:ascii="Palatino Linotype" w:hAnsi="Palatino Linotype"/>
        </w:rPr>
        <w:t>, 4(1), Pp.  8-18</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Kumarri</w:t>
      </w:r>
      <w:proofErr w:type="spellEnd"/>
      <w:r w:rsidRPr="0039100A">
        <w:rPr>
          <w:rFonts w:ascii="Palatino Linotype" w:hAnsi="Palatino Linotype"/>
        </w:rPr>
        <w:t xml:space="preserve">, T, &amp; </w:t>
      </w:r>
      <w:proofErr w:type="spellStart"/>
      <w:r w:rsidRPr="0039100A">
        <w:rPr>
          <w:rFonts w:ascii="Palatino Linotype" w:hAnsi="Palatino Linotype"/>
        </w:rPr>
        <w:t>Kachoora</w:t>
      </w:r>
      <w:proofErr w:type="spellEnd"/>
      <w:r w:rsidRPr="0039100A">
        <w:rPr>
          <w:rFonts w:ascii="Palatino Linotype" w:hAnsi="Palatino Linotype"/>
        </w:rPr>
        <w:t xml:space="preserve"> G.K. (2018). A Study of Moral Education in Secondary School Students. </w:t>
      </w:r>
      <w:r w:rsidRPr="0039100A">
        <w:rPr>
          <w:rFonts w:ascii="Palatino Linotype" w:hAnsi="Palatino Linotype"/>
          <w:i/>
        </w:rPr>
        <w:t>International Journal of Research and Analytical Reviews</w:t>
      </w:r>
      <w:r w:rsidRPr="0039100A">
        <w:rPr>
          <w:rFonts w:ascii="Palatino Linotype" w:hAnsi="Palatino Linotype"/>
        </w:rPr>
        <w:t>, 5 (3), Pp. 939-940</w:t>
      </w:r>
    </w:p>
    <w:p w:rsidR="0039100A" w:rsidRPr="0039100A" w:rsidRDefault="0039100A" w:rsidP="0039100A">
      <w:pPr>
        <w:spacing w:after="0" w:line="240" w:lineRule="auto"/>
        <w:ind w:left="720" w:hanging="720"/>
        <w:jc w:val="both"/>
        <w:rPr>
          <w:rFonts w:ascii="Palatino Linotype" w:hAnsi="Palatino Linotype"/>
        </w:rPr>
      </w:pPr>
      <w:r w:rsidRPr="0039100A">
        <w:rPr>
          <w:rFonts w:ascii="Palatino Linotype" w:hAnsi="Palatino Linotype"/>
        </w:rPr>
        <w:t xml:space="preserve">Lumpkin, A, (2008). Teachers as Role Models Teaching Character and Moral Virtues. </w:t>
      </w:r>
      <w:r w:rsidRPr="0039100A">
        <w:rPr>
          <w:rFonts w:ascii="Palatino Linotype" w:hAnsi="Palatino Linotype"/>
          <w:i/>
        </w:rPr>
        <w:t>Journal of Physical Education, Recreation &amp; Dance,</w:t>
      </w:r>
      <w:r w:rsidRPr="0039100A">
        <w:rPr>
          <w:rFonts w:ascii="Palatino Linotype" w:hAnsi="Palatino Linotype"/>
        </w:rPr>
        <w:t xml:space="preserve"> 79(2), Pp. 45-50.</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Muraiwo</w:t>
      </w:r>
      <w:proofErr w:type="spellEnd"/>
      <w:r w:rsidRPr="0039100A">
        <w:rPr>
          <w:rFonts w:ascii="Palatino Linotype" w:hAnsi="Palatino Linotype"/>
        </w:rPr>
        <w:t xml:space="preserve">, M.B &amp; </w:t>
      </w:r>
      <w:proofErr w:type="spellStart"/>
      <w:r w:rsidRPr="0039100A">
        <w:rPr>
          <w:rFonts w:ascii="Palatino Linotype" w:hAnsi="Palatino Linotype"/>
        </w:rPr>
        <w:t>Ugwumba</w:t>
      </w:r>
      <w:proofErr w:type="spellEnd"/>
      <w:r w:rsidRPr="0039100A">
        <w:rPr>
          <w:rFonts w:ascii="Palatino Linotype" w:hAnsi="Palatino Linotype"/>
        </w:rPr>
        <w:t xml:space="preserve"> U.E. (2014). Moral Misconduct among Students of Higher Institutions in Nigeria: A Case of Elected Higher Institutions in Imo State Nigeria. Oasis Publishers. </w:t>
      </w:r>
      <w:proofErr w:type="spellStart"/>
      <w:r w:rsidRPr="0039100A">
        <w:rPr>
          <w:rFonts w:ascii="Palatino Linotype" w:hAnsi="Palatino Linotype"/>
        </w:rPr>
        <w:t>Owerri</w:t>
      </w:r>
      <w:proofErr w:type="spellEnd"/>
      <w:r w:rsidRPr="0039100A">
        <w:rPr>
          <w:rFonts w:ascii="Palatino Linotype" w:hAnsi="Palatino Linotype"/>
        </w:rPr>
        <w:t>.</w:t>
      </w:r>
    </w:p>
    <w:p w:rsidR="0039100A" w:rsidRPr="0039100A" w:rsidRDefault="0039100A" w:rsidP="0039100A">
      <w:pPr>
        <w:spacing w:after="0" w:line="240" w:lineRule="auto"/>
        <w:ind w:left="720" w:hanging="720"/>
        <w:jc w:val="both"/>
        <w:rPr>
          <w:rFonts w:ascii="Palatino Linotype" w:hAnsi="Palatino Linotype"/>
        </w:rPr>
      </w:pPr>
      <w:r w:rsidRPr="0039100A">
        <w:rPr>
          <w:rFonts w:ascii="Palatino Linotype" w:hAnsi="Palatino Linotype"/>
        </w:rPr>
        <w:t xml:space="preserve">Mohammad, C. (2016). Emphasizing Morals, Values, Ethics, and Character Education in Science Education and Science Teaching. </w:t>
      </w:r>
      <w:r w:rsidRPr="0039100A">
        <w:rPr>
          <w:rFonts w:ascii="Palatino Linotype" w:hAnsi="Palatino Linotype"/>
          <w:i/>
        </w:rPr>
        <w:t>The Malaysian Online Journal of Educational Science</w:t>
      </w:r>
      <w:r w:rsidRPr="0039100A">
        <w:rPr>
          <w:rFonts w:ascii="Palatino Linotype" w:hAnsi="Palatino Linotype"/>
        </w:rPr>
        <w:t>, 4(2), Pp. 1-16</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Njoku</w:t>
      </w:r>
      <w:proofErr w:type="spellEnd"/>
      <w:r w:rsidRPr="0039100A">
        <w:rPr>
          <w:rFonts w:ascii="Palatino Linotype" w:hAnsi="Palatino Linotype"/>
        </w:rPr>
        <w:t xml:space="preserve">, N.C. (2016). Teachers Perception on </w:t>
      </w:r>
      <w:proofErr w:type="spellStart"/>
      <w:r w:rsidRPr="0039100A">
        <w:rPr>
          <w:rFonts w:ascii="Palatino Linotype" w:hAnsi="Palatino Linotype"/>
        </w:rPr>
        <w:t>Dimesions</w:t>
      </w:r>
      <w:proofErr w:type="spellEnd"/>
      <w:r w:rsidRPr="0039100A">
        <w:rPr>
          <w:rFonts w:ascii="Palatino Linotype" w:hAnsi="Palatino Linotype"/>
        </w:rPr>
        <w:t xml:space="preserve"> of Moral Decadence among Secondary School Students in </w:t>
      </w:r>
      <w:proofErr w:type="spellStart"/>
      <w:r w:rsidRPr="0039100A">
        <w:rPr>
          <w:rFonts w:ascii="Palatino Linotype" w:hAnsi="Palatino Linotype"/>
        </w:rPr>
        <w:t>Ebonyi</w:t>
      </w:r>
      <w:proofErr w:type="spellEnd"/>
      <w:r w:rsidRPr="0039100A">
        <w:rPr>
          <w:rFonts w:ascii="Palatino Linotype" w:hAnsi="Palatino Linotype"/>
        </w:rPr>
        <w:t xml:space="preserve"> State, Nigeria. </w:t>
      </w:r>
      <w:r w:rsidRPr="0039100A">
        <w:rPr>
          <w:rFonts w:ascii="Palatino Linotype" w:hAnsi="Palatino Linotype"/>
          <w:i/>
        </w:rPr>
        <w:t>Journal of Education and Practice</w:t>
      </w:r>
      <w:r w:rsidRPr="0039100A">
        <w:rPr>
          <w:rFonts w:ascii="Palatino Linotype" w:hAnsi="Palatino Linotype"/>
        </w:rPr>
        <w:t>, 7(26), Pp. 187-191</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Nwizu</w:t>
      </w:r>
      <w:proofErr w:type="spellEnd"/>
      <w:r w:rsidRPr="0039100A">
        <w:rPr>
          <w:rFonts w:ascii="Palatino Linotype" w:hAnsi="Palatino Linotype"/>
        </w:rPr>
        <w:t xml:space="preserve"> S. C. (2018). Ethics values and Higher Education: Policy and curriculum Reform. Globethics.net Education Ethics Series 2.</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Nirupama</w:t>
      </w:r>
      <w:proofErr w:type="spellEnd"/>
      <w:r w:rsidRPr="0039100A">
        <w:rPr>
          <w:rFonts w:ascii="Palatino Linotype" w:hAnsi="Palatino Linotype"/>
        </w:rPr>
        <w:t xml:space="preserve">, M. &amp;Souza, D.J. (2021). Values and Ethics in Education. </w:t>
      </w:r>
      <w:r w:rsidRPr="0039100A">
        <w:rPr>
          <w:rFonts w:ascii="Palatino Linotype" w:hAnsi="Palatino Linotype"/>
          <w:i/>
        </w:rPr>
        <w:t>International Research Journal of Modernization in Engineering Technology and Science</w:t>
      </w:r>
      <w:r w:rsidRPr="0039100A">
        <w:rPr>
          <w:rFonts w:ascii="Palatino Linotype" w:hAnsi="Palatino Linotype"/>
        </w:rPr>
        <w:t>, 3(2), Pp. 731-741</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Nnoyiba</w:t>
      </w:r>
      <w:proofErr w:type="spellEnd"/>
      <w:r w:rsidRPr="0039100A">
        <w:rPr>
          <w:rFonts w:ascii="Palatino Linotype" w:hAnsi="Palatino Linotype"/>
        </w:rPr>
        <w:t xml:space="preserve">, E.L. &amp; </w:t>
      </w:r>
      <w:proofErr w:type="spellStart"/>
      <w:r w:rsidRPr="0039100A">
        <w:rPr>
          <w:rFonts w:ascii="Palatino Linotype" w:hAnsi="Palatino Linotype"/>
        </w:rPr>
        <w:t>Oyiloha</w:t>
      </w:r>
      <w:proofErr w:type="spellEnd"/>
      <w:r w:rsidRPr="0039100A">
        <w:rPr>
          <w:rFonts w:ascii="Palatino Linotype" w:hAnsi="Palatino Linotype"/>
        </w:rPr>
        <w:t xml:space="preserve"> A.C. (2020). </w:t>
      </w:r>
      <w:proofErr w:type="spellStart"/>
      <w:r w:rsidRPr="0039100A">
        <w:rPr>
          <w:rFonts w:ascii="Palatino Linotype" w:hAnsi="Palatino Linotype"/>
        </w:rPr>
        <w:t>Behavioural</w:t>
      </w:r>
      <w:proofErr w:type="spellEnd"/>
      <w:r w:rsidRPr="0039100A">
        <w:rPr>
          <w:rFonts w:ascii="Palatino Linotype" w:hAnsi="Palatino Linotype"/>
        </w:rPr>
        <w:t xml:space="preserve"> Problems among </w:t>
      </w:r>
      <w:proofErr w:type="spellStart"/>
      <w:r w:rsidRPr="0039100A">
        <w:rPr>
          <w:rFonts w:ascii="Palatino Linotype" w:hAnsi="Palatino Linotype"/>
        </w:rPr>
        <w:t>Studenrs</w:t>
      </w:r>
      <w:proofErr w:type="spellEnd"/>
      <w:r w:rsidRPr="0039100A">
        <w:rPr>
          <w:rFonts w:ascii="Palatino Linotype" w:hAnsi="Palatino Linotype"/>
        </w:rPr>
        <w:t xml:space="preserve"> (Secondary Schools) in </w:t>
      </w:r>
      <w:proofErr w:type="spellStart"/>
      <w:r w:rsidRPr="0039100A">
        <w:rPr>
          <w:rFonts w:ascii="Palatino Linotype" w:hAnsi="Palatino Linotype"/>
        </w:rPr>
        <w:t>Nnerwi</w:t>
      </w:r>
      <w:proofErr w:type="spellEnd"/>
      <w:r w:rsidRPr="0039100A">
        <w:rPr>
          <w:rFonts w:ascii="Palatino Linotype" w:hAnsi="Palatino Linotype"/>
        </w:rPr>
        <w:t xml:space="preserve"> North Area of </w:t>
      </w:r>
      <w:proofErr w:type="spellStart"/>
      <w:r w:rsidRPr="0039100A">
        <w:rPr>
          <w:rFonts w:ascii="Palatino Linotype" w:hAnsi="Palatino Linotype"/>
        </w:rPr>
        <w:t>Anambra</w:t>
      </w:r>
      <w:proofErr w:type="spellEnd"/>
      <w:r w:rsidRPr="0039100A">
        <w:rPr>
          <w:rFonts w:ascii="Palatino Linotype" w:hAnsi="Palatino Linotype"/>
        </w:rPr>
        <w:t xml:space="preserve"> State: Implication for </w:t>
      </w:r>
      <w:proofErr w:type="spellStart"/>
      <w:r w:rsidRPr="0039100A">
        <w:rPr>
          <w:rFonts w:ascii="Palatino Linotype" w:hAnsi="Palatino Linotype"/>
        </w:rPr>
        <w:t>Learning.</w:t>
      </w:r>
      <w:r w:rsidRPr="0039100A">
        <w:rPr>
          <w:rFonts w:ascii="Palatino Linotype" w:hAnsi="Palatino Linotype"/>
          <w:i/>
        </w:rPr>
        <w:t>Journal</w:t>
      </w:r>
      <w:proofErr w:type="spellEnd"/>
      <w:r w:rsidRPr="0039100A">
        <w:rPr>
          <w:rFonts w:ascii="Palatino Linotype" w:hAnsi="Palatino Linotype"/>
          <w:i/>
        </w:rPr>
        <w:t xml:space="preserve"> of Education, Science and Gender Studies</w:t>
      </w:r>
      <w:r w:rsidRPr="0039100A">
        <w:rPr>
          <w:rFonts w:ascii="Palatino Linotype" w:hAnsi="Palatino Linotype"/>
        </w:rPr>
        <w:t>, 2(3), Pp. 359-372</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Obijiekwu</w:t>
      </w:r>
      <w:proofErr w:type="spellEnd"/>
      <w:r w:rsidRPr="0039100A">
        <w:rPr>
          <w:rFonts w:ascii="Palatino Linotype" w:hAnsi="Palatino Linotype"/>
        </w:rPr>
        <w:t xml:space="preserve">, M.I &amp; </w:t>
      </w:r>
      <w:proofErr w:type="spellStart"/>
      <w:r w:rsidRPr="0039100A">
        <w:rPr>
          <w:rFonts w:ascii="Palatino Linotype" w:hAnsi="Palatino Linotype"/>
        </w:rPr>
        <w:t>Obiesili</w:t>
      </w:r>
      <w:proofErr w:type="spellEnd"/>
      <w:r w:rsidRPr="0039100A">
        <w:rPr>
          <w:rFonts w:ascii="Palatino Linotype" w:hAnsi="Palatino Linotype"/>
        </w:rPr>
        <w:t xml:space="preserve">, A.O. (2022). Ethics and Values Education: A Panacea for Sustainable Development. </w:t>
      </w:r>
      <w:r w:rsidRPr="0039100A">
        <w:rPr>
          <w:rFonts w:ascii="Palatino Linotype" w:hAnsi="Palatino Linotype"/>
          <w:i/>
        </w:rPr>
        <w:t>International Journal of Ethics and Values</w:t>
      </w:r>
      <w:r w:rsidRPr="0039100A">
        <w:rPr>
          <w:rFonts w:ascii="Palatino Linotype" w:hAnsi="Palatino Linotype"/>
        </w:rPr>
        <w:t>, 3(4), Pp. 37-48</w:t>
      </w:r>
    </w:p>
    <w:p w:rsidR="0039100A" w:rsidRPr="0039100A" w:rsidRDefault="0039100A" w:rsidP="0039100A">
      <w:pPr>
        <w:tabs>
          <w:tab w:val="left" w:pos="810"/>
        </w:tabs>
        <w:spacing w:after="0" w:line="240" w:lineRule="auto"/>
        <w:ind w:left="720" w:hanging="720"/>
        <w:jc w:val="both"/>
        <w:rPr>
          <w:rFonts w:ascii="Palatino Linotype" w:hAnsi="Palatino Linotype"/>
          <w:color w:val="000000" w:themeColor="text1"/>
        </w:rPr>
      </w:pPr>
      <w:proofErr w:type="spellStart"/>
      <w:r w:rsidRPr="0039100A">
        <w:rPr>
          <w:rFonts w:ascii="Palatino Linotype" w:hAnsi="Palatino Linotype"/>
          <w:color w:val="000000" w:themeColor="text1"/>
        </w:rPr>
        <w:t>Olutola</w:t>
      </w:r>
      <w:proofErr w:type="spellEnd"/>
      <w:r w:rsidRPr="0039100A">
        <w:rPr>
          <w:rFonts w:ascii="Palatino Linotype" w:hAnsi="Palatino Linotype"/>
          <w:color w:val="000000" w:themeColor="text1"/>
        </w:rPr>
        <w:t xml:space="preserve">, A.T. (2020). Influence of School Type on Students’ Test Anxiety and Performance in Biology at Senior Secondary School Level in </w:t>
      </w:r>
      <w:proofErr w:type="spellStart"/>
      <w:r w:rsidRPr="0039100A">
        <w:rPr>
          <w:rFonts w:ascii="Palatino Linotype" w:hAnsi="Palatino Linotype"/>
          <w:color w:val="000000" w:themeColor="text1"/>
        </w:rPr>
        <w:t>Katsina</w:t>
      </w:r>
      <w:proofErr w:type="spellEnd"/>
      <w:r w:rsidRPr="0039100A">
        <w:rPr>
          <w:rFonts w:ascii="Palatino Linotype" w:hAnsi="Palatino Linotype"/>
          <w:color w:val="000000" w:themeColor="text1"/>
        </w:rPr>
        <w:t xml:space="preserve">, Nigeria. </w:t>
      </w:r>
      <w:r w:rsidRPr="0039100A">
        <w:rPr>
          <w:rFonts w:ascii="Palatino Linotype" w:hAnsi="Palatino Linotype"/>
          <w:i/>
          <w:color w:val="000000" w:themeColor="text1"/>
        </w:rPr>
        <w:t>Journal of</w:t>
      </w:r>
      <w:r w:rsidRPr="0039100A">
        <w:rPr>
          <w:rFonts w:ascii="Palatino Linotype" w:hAnsi="Palatino Linotype"/>
          <w:color w:val="000000" w:themeColor="text1"/>
        </w:rPr>
        <w:t xml:space="preserve"> Multidisciplinary</w:t>
      </w:r>
      <w:r w:rsidRPr="0039100A">
        <w:rPr>
          <w:rFonts w:ascii="Palatino Linotype" w:hAnsi="Palatino Linotype"/>
          <w:i/>
          <w:color w:val="000000" w:themeColor="text1"/>
        </w:rPr>
        <w:t xml:space="preserve"> Studies, 9 (2), </w:t>
      </w:r>
      <w:r w:rsidRPr="0039100A">
        <w:rPr>
          <w:rFonts w:ascii="Palatino Linotype" w:hAnsi="Palatino Linotype"/>
          <w:color w:val="000000" w:themeColor="text1"/>
        </w:rPr>
        <w:t>Pp. 1-17.</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color w:val="000000" w:themeColor="text1"/>
        </w:rPr>
        <w:t>Olutola</w:t>
      </w:r>
      <w:proofErr w:type="spellEnd"/>
      <w:r w:rsidRPr="0039100A">
        <w:rPr>
          <w:rFonts w:ascii="Palatino Linotype" w:hAnsi="Palatino Linotype"/>
          <w:color w:val="000000" w:themeColor="text1"/>
        </w:rPr>
        <w:t xml:space="preserve">, A. T.; </w:t>
      </w:r>
      <w:proofErr w:type="spellStart"/>
      <w:r w:rsidRPr="0039100A">
        <w:rPr>
          <w:rFonts w:ascii="Palatino Linotype" w:hAnsi="Palatino Linotype"/>
          <w:color w:val="000000" w:themeColor="text1"/>
        </w:rPr>
        <w:t>Olatoye</w:t>
      </w:r>
      <w:proofErr w:type="spellEnd"/>
      <w:r w:rsidRPr="0039100A">
        <w:rPr>
          <w:rFonts w:ascii="Palatino Linotype" w:hAnsi="Palatino Linotype"/>
          <w:color w:val="000000" w:themeColor="text1"/>
        </w:rPr>
        <w:t xml:space="preserve">, R. A. and </w:t>
      </w:r>
      <w:proofErr w:type="spellStart"/>
      <w:r w:rsidRPr="0039100A">
        <w:rPr>
          <w:rFonts w:ascii="Palatino Linotype" w:hAnsi="Palatino Linotype"/>
          <w:color w:val="000000" w:themeColor="text1"/>
        </w:rPr>
        <w:t>Adamu</w:t>
      </w:r>
      <w:proofErr w:type="spellEnd"/>
      <w:r w:rsidRPr="0039100A">
        <w:rPr>
          <w:rFonts w:ascii="Palatino Linotype" w:hAnsi="Palatino Linotype"/>
          <w:color w:val="000000" w:themeColor="text1"/>
        </w:rPr>
        <w:t xml:space="preserve">, G. K. (2021). </w:t>
      </w:r>
      <w:r w:rsidRPr="0039100A">
        <w:rPr>
          <w:rFonts w:ascii="Palatino Linotype" w:hAnsi="Palatino Linotype"/>
          <w:bCs/>
          <w:color w:val="000000" w:themeColor="text1"/>
        </w:rPr>
        <w:t xml:space="preserve">Assessing Socio-Cultural Factors Affecting Integration of </w:t>
      </w:r>
      <w:proofErr w:type="spellStart"/>
      <w:r w:rsidRPr="0039100A">
        <w:rPr>
          <w:rFonts w:ascii="Palatino Linotype" w:hAnsi="Palatino Linotype"/>
          <w:bCs/>
          <w:color w:val="000000" w:themeColor="text1"/>
        </w:rPr>
        <w:t>Almajiris</w:t>
      </w:r>
      <w:proofErr w:type="spellEnd"/>
      <w:r w:rsidRPr="0039100A">
        <w:rPr>
          <w:rFonts w:ascii="Palatino Linotype" w:hAnsi="Palatino Linotype"/>
          <w:bCs/>
          <w:color w:val="000000" w:themeColor="text1"/>
        </w:rPr>
        <w:t xml:space="preserve"> into Formal Education System in </w:t>
      </w:r>
      <w:proofErr w:type="spellStart"/>
      <w:r w:rsidRPr="0039100A">
        <w:rPr>
          <w:rFonts w:ascii="Palatino Linotype" w:hAnsi="Palatino Linotype"/>
          <w:bCs/>
          <w:color w:val="000000" w:themeColor="text1"/>
        </w:rPr>
        <w:t>Katsina</w:t>
      </w:r>
      <w:proofErr w:type="spellEnd"/>
      <w:r w:rsidRPr="0039100A">
        <w:rPr>
          <w:rFonts w:ascii="Palatino Linotype" w:hAnsi="Palatino Linotype"/>
          <w:bCs/>
          <w:color w:val="000000" w:themeColor="text1"/>
        </w:rPr>
        <w:t xml:space="preserve"> State, Nigeria. </w:t>
      </w:r>
      <w:r w:rsidRPr="0039100A">
        <w:rPr>
          <w:rFonts w:ascii="Palatino Linotype" w:hAnsi="Palatino Linotype"/>
          <w:bCs/>
          <w:i/>
          <w:color w:val="000000" w:themeColor="text1"/>
        </w:rPr>
        <w:t>J</w:t>
      </w:r>
      <w:r w:rsidRPr="0039100A">
        <w:rPr>
          <w:rStyle w:val="Strong"/>
          <w:rFonts w:ascii="Palatino Linotype" w:eastAsiaTheme="majorEastAsia" w:hAnsi="Palatino Linotype"/>
          <w:i/>
          <w:color w:val="000000" w:themeColor="text1"/>
          <w:shd w:val="clear" w:color="auto" w:fill="FFFFFF"/>
        </w:rPr>
        <w:t>ournal of Education and Learning (</w:t>
      </w:r>
      <w:proofErr w:type="spellStart"/>
      <w:r w:rsidRPr="0039100A">
        <w:rPr>
          <w:rStyle w:val="Strong"/>
          <w:rFonts w:ascii="Palatino Linotype" w:eastAsiaTheme="majorEastAsia" w:hAnsi="Palatino Linotype"/>
          <w:i/>
          <w:color w:val="000000" w:themeColor="text1"/>
          <w:shd w:val="clear" w:color="auto" w:fill="FFFFFF"/>
        </w:rPr>
        <w:t>EduLearn</w:t>
      </w:r>
      <w:proofErr w:type="spellEnd"/>
      <w:r w:rsidRPr="0039100A">
        <w:rPr>
          <w:rStyle w:val="Strong"/>
          <w:rFonts w:ascii="Palatino Linotype" w:eastAsiaTheme="majorEastAsia" w:hAnsi="Palatino Linotype"/>
          <w:i/>
          <w:color w:val="000000" w:themeColor="text1"/>
          <w:shd w:val="clear" w:color="auto" w:fill="FFFFFF"/>
        </w:rPr>
        <w:t>)</w:t>
      </w:r>
      <w:proofErr w:type="gramStart"/>
      <w:r w:rsidRPr="0039100A">
        <w:rPr>
          <w:rStyle w:val="Strong"/>
          <w:rFonts w:ascii="Palatino Linotype" w:eastAsiaTheme="majorEastAsia" w:hAnsi="Palatino Linotype"/>
          <w:i/>
          <w:color w:val="000000" w:themeColor="text1"/>
          <w:shd w:val="clear" w:color="auto" w:fill="FFFFFF"/>
        </w:rPr>
        <w:t>,</w:t>
      </w:r>
      <w:r w:rsidRPr="0039100A">
        <w:rPr>
          <w:rFonts w:ascii="Palatino Linotype" w:hAnsi="Palatino Linotype"/>
          <w:color w:val="000000" w:themeColor="text1"/>
          <w:bdr w:val="none" w:sz="0" w:space="0" w:color="auto" w:frame="1"/>
          <w:shd w:val="clear" w:color="auto" w:fill="FFFFFF"/>
        </w:rPr>
        <w:t>15</w:t>
      </w:r>
      <w:proofErr w:type="gramEnd"/>
      <w:r w:rsidRPr="0039100A">
        <w:rPr>
          <w:rFonts w:ascii="Palatino Linotype" w:hAnsi="Palatino Linotype"/>
          <w:color w:val="000000" w:themeColor="text1"/>
          <w:bdr w:val="none" w:sz="0" w:space="0" w:color="auto" w:frame="1"/>
          <w:shd w:val="clear" w:color="auto" w:fill="FFFFFF"/>
        </w:rPr>
        <w:t xml:space="preserve"> (2), Pp.168-177.</w:t>
      </w:r>
    </w:p>
    <w:p w:rsidR="0039100A" w:rsidRPr="0039100A" w:rsidRDefault="0039100A" w:rsidP="0039100A">
      <w:pPr>
        <w:spacing w:after="0" w:line="240" w:lineRule="auto"/>
        <w:ind w:left="720" w:hanging="720"/>
        <w:jc w:val="both"/>
        <w:rPr>
          <w:rFonts w:ascii="Palatino Linotype" w:hAnsi="Palatino Linotype"/>
          <w:color w:val="000000" w:themeColor="text1"/>
        </w:rPr>
      </w:pPr>
      <w:proofErr w:type="spellStart"/>
      <w:r w:rsidRPr="0039100A">
        <w:rPr>
          <w:rFonts w:ascii="Palatino Linotype" w:hAnsi="Palatino Linotype"/>
          <w:color w:val="000000" w:themeColor="text1"/>
        </w:rPr>
        <w:t>Olutola</w:t>
      </w:r>
      <w:proofErr w:type="spellEnd"/>
      <w:r w:rsidRPr="0039100A">
        <w:rPr>
          <w:rFonts w:ascii="Palatino Linotype" w:hAnsi="Palatino Linotype"/>
          <w:color w:val="000000" w:themeColor="text1"/>
        </w:rPr>
        <w:t xml:space="preserve">, A.T.; </w:t>
      </w:r>
      <w:proofErr w:type="spellStart"/>
      <w:r w:rsidRPr="0039100A">
        <w:rPr>
          <w:rFonts w:ascii="Palatino Linotype" w:hAnsi="Palatino Linotype"/>
          <w:color w:val="000000" w:themeColor="text1"/>
        </w:rPr>
        <w:t>Galadanchi</w:t>
      </w:r>
      <w:proofErr w:type="spellEnd"/>
      <w:r w:rsidRPr="0039100A">
        <w:rPr>
          <w:rFonts w:ascii="Palatino Linotype" w:hAnsi="Palatino Linotype"/>
          <w:color w:val="000000" w:themeColor="text1"/>
        </w:rPr>
        <w:t xml:space="preserve">, N.Y.; </w:t>
      </w:r>
      <w:proofErr w:type="spellStart"/>
      <w:r w:rsidRPr="0039100A">
        <w:rPr>
          <w:rFonts w:ascii="Palatino Linotype" w:hAnsi="Palatino Linotype"/>
          <w:color w:val="000000" w:themeColor="text1"/>
        </w:rPr>
        <w:t>Olatoye</w:t>
      </w:r>
      <w:proofErr w:type="spellEnd"/>
      <w:r w:rsidRPr="0039100A">
        <w:rPr>
          <w:rFonts w:ascii="Palatino Linotype" w:hAnsi="Palatino Linotype"/>
          <w:color w:val="000000" w:themeColor="text1"/>
        </w:rPr>
        <w:t xml:space="preserve">. R. A. &amp; </w:t>
      </w:r>
      <w:proofErr w:type="spellStart"/>
      <w:r w:rsidRPr="0039100A">
        <w:rPr>
          <w:rFonts w:ascii="Palatino Linotype" w:hAnsi="Palatino Linotype"/>
          <w:color w:val="000000" w:themeColor="text1"/>
        </w:rPr>
        <w:t>Ihechu</w:t>
      </w:r>
      <w:proofErr w:type="spellEnd"/>
      <w:r w:rsidRPr="0039100A">
        <w:rPr>
          <w:rFonts w:ascii="Palatino Linotype" w:hAnsi="Palatino Linotype"/>
          <w:color w:val="000000" w:themeColor="text1"/>
        </w:rPr>
        <w:t xml:space="preserve">, K. J. P. (2022). Practical Procedures in Ensuring Quality Primary Education in Nigeria. </w:t>
      </w:r>
      <w:r w:rsidRPr="0039100A">
        <w:rPr>
          <w:rFonts w:ascii="Palatino Linotype" w:hAnsi="Palatino Linotype"/>
          <w:i/>
          <w:color w:val="000000" w:themeColor="text1"/>
        </w:rPr>
        <w:t>Indonesian Journal of Multidisciplinary Research</w:t>
      </w:r>
      <w:r w:rsidRPr="0039100A">
        <w:rPr>
          <w:rFonts w:ascii="Palatino Linotype" w:hAnsi="Palatino Linotype"/>
          <w:color w:val="000000" w:themeColor="text1"/>
        </w:rPr>
        <w:t>, 2(2), Pp.429-436.</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Oluwadare</w:t>
      </w:r>
      <w:proofErr w:type="spellEnd"/>
      <w:r w:rsidRPr="0039100A">
        <w:rPr>
          <w:rFonts w:ascii="Palatino Linotype" w:hAnsi="Palatino Linotype"/>
        </w:rPr>
        <w:t xml:space="preserve">, O.O., </w:t>
      </w:r>
      <w:proofErr w:type="spellStart"/>
      <w:r w:rsidRPr="0039100A">
        <w:rPr>
          <w:rFonts w:ascii="Palatino Linotype" w:hAnsi="Palatino Linotype"/>
        </w:rPr>
        <w:t>Otunaiya</w:t>
      </w:r>
      <w:proofErr w:type="spellEnd"/>
      <w:r w:rsidRPr="0039100A">
        <w:rPr>
          <w:rFonts w:ascii="Palatino Linotype" w:hAnsi="Palatino Linotype"/>
        </w:rPr>
        <w:t xml:space="preserve">, A. O., &amp; </w:t>
      </w:r>
      <w:proofErr w:type="spellStart"/>
      <w:r w:rsidRPr="0039100A">
        <w:rPr>
          <w:rFonts w:ascii="Palatino Linotype" w:hAnsi="Palatino Linotype"/>
        </w:rPr>
        <w:t>Opeoluwa</w:t>
      </w:r>
      <w:proofErr w:type="spellEnd"/>
      <w:r w:rsidRPr="0039100A">
        <w:rPr>
          <w:rFonts w:ascii="Palatino Linotype" w:hAnsi="Palatino Linotype"/>
        </w:rPr>
        <w:t xml:space="preserve">, S.R. (2020). Indecent Dressing and its Implications, Influence on the Academic Performance of Female Undergraduate: Tai </w:t>
      </w:r>
      <w:proofErr w:type="spellStart"/>
      <w:r w:rsidRPr="0039100A">
        <w:rPr>
          <w:rFonts w:ascii="Palatino Linotype" w:hAnsi="Palatino Linotype"/>
        </w:rPr>
        <w:t>Solanri</w:t>
      </w:r>
      <w:proofErr w:type="spellEnd"/>
      <w:r w:rsidRPr="0039100A">
        <w:rPr>
          <w:rFonts w:ascii="Palatino Linotype" w:hAnsi="Palatino Linotype"/>
        </w:rPr>
        <w:t xml:space="preserve"> University of Education Experience. International Journal of Management, social Sciences, Peace and Conflict Studies, 3(2), Pp.34-41.</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Oghuvbu</w:t>
      </w:r>
      <w:proofErr w:type="spellEnd"/>
      <w:r w:rsidRPr="0039100A">
        <w:rPr>
          <w:rFonts w:ascii="Palatino Linotype" w:hAnsi="Palatino Linotype"/>
        </w:rPr>
        <w:t xml:space="preserve">, E. P. &amp; </w:t>
      </w:r>
      <w:proofErr w:type="spellStart"/>
      <w:r w:rsidRPr="0039100A">
        <w:rPr>
          <w:rFonts w:ascii="Palatino Linotype" w:hAnsi="Palatino Linotype"/>
        </w:rPr>
        <w:t>Okpalike</w:t>
      </w:r>
      <w:proofErr w:type="spellEnd"/>
      <w:r w:rsidRPr="0039100A">
        <w:rPr>
          <w:rFonts w:ascii="Palatino Linotype" w:hAnsi="Palatino Linotype"/>
        </w:rPr>
        <w:t xml:space="preserve">, F.M (2012). Common Ethical Issues in Delta State Schools: An Empirical Analysis. </w:t>
      </w:r>
      <w:r w:rsidRPr="0039100A">
        <w:rPr>
          <w:rFonts w:ascii="Palatino Linotype" w:hAnsi="Palatino Linotype"/>
          <w:i/>
        </w:rPr>
        <w:t>Journal of Education and Practice</w:t>
      </w:r>
      <w:r w:rsidRPr="0039100A">
        <w:rPr>
          <w:rFonts w:ascii="Palatino Linotype" w:hAnsi="Palatino Linotype"/>
        </w:rPr>
        <w:t>, 3(13), Pp.51-55.</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lastRenderedPageBreak/>
        <w:t>Ofojebe</w:t>
      </w:r>
      <w:proofErr w:type="spellEnd"/>
      <w:r w:rsidRPr="0039100A">
        <w:rPr>
          <w:rFonts w:ascii="Palatino Linotype" w:hAnsi="Palatino Linotype"/>
        </w:rPr>
        <w:t xml:space="preserve">, W.N. (2018). Ethical Issues in Nigerian Education: influence on Effective Management of Colleges of Education in Delta State. </w:t>
      </w:r>
      <w:proofErr w:type="spellStart"/>
      <w:r w:rsidRPr="0039100A">
        <w:rPr>
          <w:rFonts w:ascii="Palatino Linotype" w:hAnsi="Palatino Linotype"/>
          <w:i/>
        </w:rPr>
        <w:t>Nnadiebube</w:t>
      </w:r>
      <w:proofErr w:type="spellEnd"/>
      <w:r w:rsidRPr="0039100A">
        <w:rPr>
          <w:rFonts w:ascii="Palatino Linotype" w:hAnsi="Palatino Linotype"/>
          <w:i/>
        </w:rPr>
        <w:t xml:space="preserve"> Journal of Education in Africa</w:t>
      </w:r>
      <w:r w:rsidRPr="0039100A">
        <w:rPr>
          <w:rFonts w:ascii="Palatino Linotype" w:hAnsi="Palatino Linotype"/>
        </w:rPr>
        <w:t>, 3(1), Pp. 62-76.</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Omisore</w:t>
      </w:r>
      <w:proofErr w:type="spellEnd"/>
      <w:r w:rsidRPr="0039100A">
        <w:rPr>
          <w:rFonts w:ascii="Palatino Linotype" w:hAnsi="Palatino Linotype"/>
        </w:rPr>
        <w:t xml:space="preserve">, B.O. &amp; </w:t>
      </w:r>
      <w:proofErr w:type="spellStart"/>
      <w:r w:rsidRPr="0039100A">
        <w:rPr>
          <w:rFonts w:ascii="Palatino Linotype" w:hAnsi="Palatino Linotype"/>
        </w:rPr>
        <w:t>Oyedele</w:t>
      </w:r>
      <w:proofErr w:type="spellEnd"/>
      <w:r w:rsidRPr="0039100A">
        <w:rPr>
          <w:rFonts w:ascii="Palatino Linotype" w:hAnsi="Palatino Linotype"/>
        </w:rPr>
        <w:t xml:space="preserve"> A.A. (2015). Work Ethics, Values, Attitudes and Performance in the Nigerian Public Service: Issues, Challenges and the way forward. </w:t>
      </w:r>
      <w:r w:rsidRPr="0039100A">
        <w:rPr>
          <w:rFonts w:ascii="Palatino Linotype" w:hAnsi="Palatino Linotype"/>
          <w:i/>
        </w:rPr>
        <w:t>Journal of Public Administration and Governance</w:t>
      </w:r>
      <w:r w:rsidRPr="0039100A">
        <w:rPr>
          <w:rFonts w:ascii="Palatino Linotype" w:hAnsi="Palatino Linotype"/>
        </w:rPr>
        <w:t>, 5(1), Pp.157-172</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Ogunleye</w:t>
      </w:r>
      <w:proofErr w:type="spellEnd"/>
      <w:r w:rsidRPr="0039100A">
        <w:rPr>
          <w:rFonts w:ascii="Palatino Linotype" w:hAnsi="Palatino Linotype"/>
        </w:rPr>
        <w:t xml:space="preserve">, G.A. (2000). Ethics and Professionalism in Banking: Lessons from the recent Distress in the Nigerian banking System. </w:t>
      </w:r>
      <w:r w:rsidRPr="0039100A">
        <w:rPr>
          <w:rFonts w:ascii="Palatino Linotype" w:hAnsi="Palatino Linotype"/>
          <w:i/>
        </w:rPr>
        <w:t>NDIC Quarterly Journal</w:t>
      </w:r>
      <w:r w:rsidRPr="0039100A">
        <w:rPr>
          <w:rFonts w:ascii="Palatino Linotype" w:hAnsi="Palatino Linotype"/>
        </w:rPr>
        <w:t xml:space="preserve">, 10(1), Pp. 4-10 </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Okoh</w:t>
      </w:r>
      <w:proofErr w:type="spellEnd"/>
      <w:r w:rsidRPr="0039100A">
        <w:rPr>
          <w:rFonts w:ascii="Palatino Linotype" w:hAnsi="Palatino Linotype"/>
        </w:rPr>
        <w:t xml:space="preserve">, S.U&amp; Adie, R.I (2016). Examination Malpractice: Causes, Effects and Possible Ways of Curbing the Menace. A study of Cross River State University of Technology. </w:t>
      </w:r>
      <w:r w:rsidRPr="0039100A">
        <w:rPr>
          <w:rFonts w:ascii="Palatino Linotype" w:hAnsi="Palatino Linotype"/>
          <w:i/>
        </w:rPr>
        <w:t>International Journal of Management Studies and Research</w:t>
      </w:r>
      <w:r w:rsidRPr="0039100A">
        <w:rPr>
          <w:rFonts w:ascii="Palatino Linotype" w:hAnsi="Palatino Linotype"/>
        </w:rPr>
        <w:t>, 4(6), Pp. 59-65</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Okoro</w:t>
      </w:r>
      <w:proofErr w:type="spellEnd"/>
      <w:r w:rsidRPr="0039100A">
        <w:rPr>
          <w:rFonts w:ascii="Palatino Linotype" w:hAnsi="Palatino Linotype"/>
        </w:rPr>
        <w:t xml:space="preserve">, E.N. (2014). Basic Issues in Ethics. </w:t>
      </w:r>
      <w:proofErr w:type="spellStart"/>
      <w:r w:rsidRPr="0039100A">
        <w:rPr>
          <w:rFonts w:ascii="Palatino Linotype" w:hAnsi="Palatino Linotype"/>
        </w:rPr>
        <w:t>Owerri</w:t>
      </w:r>
      <w:proofErr w:type="spellEnd"/>
      <w:r w:rsidRPr="0039100A">
        <w:rPr>
          <w:rFonts w:ascii="Palatino Linotype" w:hAnsi="Palatino Linotype"/>
        </w:rPr>
        <w:t>: Bill Fred Prints.</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Omotayo</w:t>
      </w:r>
      <w:proofErr w:type="spellEnd"/>
      <w:r w:rsidRPr="0039100A">
        <w:rPr>
          <w:rFonts w:ascii="Palatino Linotype" w:hAnsi="Palatino Linotype"/>
        </w:rPr>
        <w:t xml:space="preserve">, T.O. (2011). Challenges of Implementing UBE in Nigeria Especially as it affects Teachers Preparation. </w:t>
      </w:r>
      <w:r w:rsidRPr="0039100A">
        <w:rPr>
          <w:rFonts w:ascii="Palatino Linotype" w:hAnsi="Palatino Linotype"/>
          <w:i/>
        </w:rPr>
        <w:t>Multidisciplinary Journal of Research Development</w:t>
      </w:r>
      <w:r w:rsidRPr="0039100A">
        <w:rPr>
          <w:rFonts w:ascii="Palatino Linotype" w:hAnsi="Palatino Linotype"/>
        </w:rPr>
        <w:t>, 17(1), Pp. 15-25</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Ogunode</w:t>
      </w:r>
      <w:proofErr w:type="spellEnd"/>
      <w:r w:rsidRPr="0039100A">
        <w:rPr>
          <w:rFonts w:ascii="Palatino Linotype" w:hAnsi="Palatino Linotype"/>
        </w:rPr>
        <w:t xml:space="preserve">, (2022). Basic Education in Nigeria: Challenges and way forward. </w:t>
      </w:r>
      <w:r w:rsidRPr="0039100A">
        <w:rPr>
          <w:rFonts w:ascii="Palatino Linotype" w:hAnsi="Palatino Linotype"/>
          <w:i/>
        </w:rPr>
        <w:t>Journal of Intellectual Property and Human Rights</w:t>
      </w:r>
      <w:r w:rsidRPr="0039100A">
        <w:rPr>
          <w:rFonts w:ascii="Palatino Linotype" w:hAnsi="Palatino Linotype"/>
        </w:rPr>
        <w:t>. 1(1)</w:t>
      </w:r>
      <w:proofErr w:type="gramStart"/>
      <w:r w:rsidRPr="0039100A">
        <w:rPr>
          <w:rFonts w:ascii="Palatino Linotype" w:hAnsi="Palatino Linotype"/>
        </w:rPr>
        <w:t>,Pp</w:t>
      </w:r>
      <w:proofErr w:type="gramEnd"/>
      <w:r w:rsidRPr="0039100A">
        <w:rPr>
          <w:rFonts w:ascii="Palatino Linotype" w:hAnsi="Palatino Linotype"/>
        </w:rPr>
        <w:t>. 1-13</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Oyetubo</w:t>
      </w:r>
      <w:proofErr w:type="spellEnd"/>
      <w:r w:rsidRPr="0039100A">
        <w:rPr>
          <w:rFonts w:ascii="Palatino Linotype" w:hAnsi="Palatino Linotype"/>
        </w:rPr>
        <w:t xml:space="preserve">, O.K. (2021). Ethical Issues in School Management in </w:t>
      </w:r>
      <w:proofErr w:type="spellStart"/>
      <w:r w:rsidRPr="0039100A">
        <w:rPr>
          <w:rFonts w:ascii="Palatino Linotype" w:hAnsi="Palatino Linotype"/>
        </w:rPr>
        <w:t>Somolu</w:t>
      </w:r>
      <w:proofErr w:type="spellEnd"/>
      <w:r w:rsidRPr="0039100A">
        <w:rPr>
          <w:rFonts w:ascii="Palatino Linotype" w:hAnsi="Palatino Linotype"/>
        </w:rPr>
        <w:t xml:space="preserve"> Local Government Area of Lagos State. </w:t>
      </w:r>
      <w:r w:rsidRPr="0039100A">
        <w:rPr>
          <w:rFonts w:ascii="Palatino Linotype" w:hAnsi="Palatino Linotype"/>
          <w:i/>
        </w:rPr>
        <w:t>International Journal of Innovative Business Strategies</w:t>
      </w:r>
      <w:r w:rsidRPr="0039100A">
        <w:rPr>
          <w:rFonts w:ascii="Palatino Linotype" w:hAnsi="Palatino Linotype"/>
        </w:rPr>
        <w:t>, 7(1), Pp. 497-504.</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Russell</w:t>
      </w:r>
      <w:proofErr w:type="gramStart"/>
      <w:r w:rsidRPr="0039100A">
        <w:rPr>
          <w:rFonts w:ascii="Palatino Linotype" w:hAnsi="Palatino Linotype"/>
        </w:rPr>
        <w:t>,C.B</w:t>
      </w:r>
      <w:proofErr w:type="spellEnd"/>
      <w:proofErr w:type="gramEnd"/>
      <w:r w:rsidRPr="0039100A">
        <w:rPr>
          <w:rFonts w:ascii="Palatino Linotype" w:hAnsi="Palatino Linotype"/>
        </w:rPr>
        <w:t xml:space="preserve">.(1971). Sociological foundations of Nigerian Education. </w:t>
      </w:r>
      <w:proofErr w:type="spellStart"/>
      <w:r w:rsidRPr="0039100A">
        <w:rPr>
          <w:rFonts w:ascii="Palatino Linotype" w:hAnsi="Palatino Linotype"/>
        </w:rPr>
        <w:t>Calabar</w:t>
      </w:r>
      <w:proofErr w:type="spellEnd"/>
      <w:r w:rsidRPr="0039100A">
        <w:rPr>
          <w:rFonts w:ascii="Palatino Linotype" w:hAnsi="Palatino Linotype"/>
        </w:rPr>
        <w:t xml:space="preserve">: Cats </w:t>
      </w:r>
      <w:proofErr w:type="spellStart"/>
      <w:r w:rsidRPr="0039100A">
        <w:rPr>
          <w:rFonts w:ascii="Palatino Linotype" w:hAnsi="Palatino Linotype"/>
        </w:rPr>
        <w:t>Publisers</w:t>
      </w:r>
      <w:proofErr w:type="spellEnd"/>
    </w:p>
    <w:p w:rsidR="0039100A" w:rsidRPr="0039100A" w:rsidRDefault="0039100A" w:rsidP="0039100A">
      <w:pPr>
        <w:spacing w:after="0" w:line="240" w:lineRule="auto"/>
        <w:ind w:left="720" w:hanging="720"/>
        <w:jc w:val="both"/>
        <w:rPr>
          <w:rFonts w:ascii="Palatino Linotype" w:hAnsi="Palatino Linotype"/>
        </w:rPr>
      </w:pPr>
      <w:r w:rsidRPr="0039100A">
        <w:rPr>
          <w:rFonts w:ascii="Palatino Linotype" w:hAnsi="Palatino Linotype"/>
        </w:rPr>
        <w:t xml:space="preserve">Sherman, F. (2020). Ethical Principles in the Workplace. Careertrend.Com. htt://careertrend.com/ethical-principles-workplace-2657.html. </w:t>
      </w:r>
    </w:p>
    <w:p w:rsidR="0039100A" w:rsidRPr="0039100A" w:rsidRDefault="0039100A" w:rsidP="0039100A">
      <w:pPr>
        <w:spacing w:after="0" w:line="240" w:lineRule="auto"/>
        <w:ind w:left="1440" w:hanging="1440"/>
        <w:jc w:val="both"/>
        <w:rPr>
          <w:rFonts w:ascii="Palatino Linotype" w:hAnsi="Palatino Linotype"/>
        </w:rPr>
      </w:pPr>
      <w:r w:rsidRPr="0039100A">
        <w:rPr>
          <w:rFonts w:ascii="Palatino Linotype" w:hAnsi="Palatino Linotype"/>
        </w:rPr>
        <w:t>Retrieved 15</w:t>
      </w:r>
      <w:r w:rsidRPr="0039100A">
        <w:rPr>
          <w:rFonts w:ascii="Palatino Linotype" w:hAnsi="Palatino Linotype"/>
          <w:vertAlign w:val="superscript"/>
        </w:rPr>
        <w:t>th</w:t>
      </w:r>
      <w:r w:rsidRPr="0039100A">
        <w:rPr>
          <w:rFonts w:ascii="Palatino Linotype" w:hAnsi="Palatino Linotype"/>
        </w:rPr>
        <w:t xml:space="preserve"> February, 2023</w:t>
      </w:r>
    </w:p>
    <w:p w:rsidR="0039100A" w:rsidRPr="0039100A" w:rsidRDefault="0039100A" w:rsidP="0039100A">
      <w:pPr>
        <w:spacing w:after="0" w:line="240" w:lineRule="auto"/>
        <w:ind w:left="720" w:hanging="720"/>
        <w:jc w:val="both"/>
        <w:rPr>
          <w:rFonts w:ascii="Palatino Linotype" w:hAnsi="Palatino Linotype"/>
        </w:rPr>
      </w:pPr>
      <w:proofErr w:type="spellStart"/>
      <w:r w:rsidRPr="0039100A">
        <w:rPr>
          <w:rFonts w:ascii="Palatino Linotype" w:hAnsi="Palatino Linotype"/>
        </w:rPr>
        <w:t>Yildirin</w:t>
      </w:r>
      <w:proofErr w:type="spellEnd"/>
      <w:r w:rsidRPr="0039100A">
        <w:rPr>
          <w:rFonts w:ascii="Palatino Linotype" w:hAnsi="Palatino Linotype"/>
        </w:rPr>
        <w:t xml:space="preserve">, I., </w:t>
      </w:r>
      <w:proofErr w:type="spellStart"/>
      <w:r w:rsidRPr="0039100A">
        <w:rPr>
          <w:rFonts w:ascii="Palatino Linotype" w:hAnsi="Palatino Linotype"/>
        </w:rPr>
        <w:t>Canan</w:t>
      </w:r>
      <w:proofErr w:type="spellEnd"/>
      <w:r w:rsidRPr="0039100A">
        <w:rPr>
          <w:rFonts w:ascii="Palatino Linotype" w:hAnsi="Palatino Linotype"/>
        </w:rPr>
        <w:t xml:space="preserve">, A. &amp; </w:t>
      </w:r>
      <w:proofErr w:type="spellStart"/>
      <w:r w:rsidRPr="0039100A">
        <w:rPr>
          <w:rFonts w:ascii="Palatino Linotype" w:hAnsi="Palatino Linotype"/>
        </w:rPr>
        <w:t>Durdagi</w:t>
      </w:r>
      <w:proofErr w:type="spellEnd"/>
      <w:r w:rsidRPr="0039100A">
        <w:rPr>
          <w:rFonts w:ascii="Palatino Linotype" w:hAnsi="Palatino Linotype"/>
        </w:rPr>
        <w:t xml:space="preserve">, A. (2020). Unethical </w:t>
      </w:r>
      <w:proofErr w:type="spellStart"/>
      <w:r w:rsidRPr="0039100A">
        <w:rPr>
          <w:rFonts w:ascii="Palatino Linotype" w:hAnsi="Palatino Linotype"/>
        </w:rPr>
        <w:t>Behaviours</w:t>
      </w:r>
      <w:proofErr w:type="spellEnd"/>
      <w:r w:rsidRPr="0039100A">
        <w:rPr>
          <w:rFonts w:ascii="Palatino Linotype" w:hAnsi="Palatino Linotype"/>
        </w:rPr>
        <w:t xml:space="preserve"> of Teachers in their Relationships with the school Stakeholders. </w:t>
      </w:r>
      <w:r w:rsidRPr="0039100A">
        <w:rPr>
          <w:rFonts w:ascii="Palatino Linotype" w:hAnsi="Palatino Linotype"/>
          <w:i/>
        </w:rPr>
        <w:t xml:space="preserve">International Journal of Education and </w:t>
      </w:r>
      <w:proofErr w:type="spellStart"/>
      <w:r w:rsidRPr="0039100A">
        <w:rPr>
          <w:rFonts w:ascii="Palatino Linotype" w:hAnsi="Palatino Linotype"/>
          <w:i/>
        </w:rPr>
        <w:t>litracy</w:t>
      </w:r>
      <w:proofErr w:type="spellEnd"/>
      <w:r w:rsidRPr="0039100A">
        <w:rPr>
          <w:rFonts w:ascii="Palatino Linotype" w:hAnsi="Palatino Linotype"/>
          <w:i/>
        </w:rPr>
        <w:t xml:space="preserve"> studies</w:t>
      </w:r>
      <w:r w:rsidRPr="0039100A">
        <w:rPr>
          <w:rFonts w:ascii="Palatino Linotype" w:hAnsi="Palatino Linotype"/>
        </w:rPr>
        <w:t>, 8(1), Pp. 152-166.</w:t>
      </w:r>
      <w:r w:rsidRPr="0039100A">
        <w:rPr>
          <w:rFonts w:ascii="Palatino Linotype" w:hAnsi="Palatino Linotype"/>
        </w:rPr>
        <w:tab/>
      </w:r>
    </w:p>
    <w:p w:rsidR="002F6FD7" w:rsidRPr="0039100A" w:rsidRDefault="002F6FD7" w:rsidP="0039100A">
      <w:pPr>
        <w:spacing w:after="0" w:line="240" w:lineRule="auto"/>
        <w:rPr>
          <w:rFonts w:ascii="Palatino Linotype" w:hAnsi="Palatino Linotype"/>
        </w:rPr>
      </w:pPr>
    </w:p>
    <w:sectPr w:rsidR="002F6FD7" w:rsidRPr="0039100A" w:rsidSect="00794D06">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864" w:left="1440" w:header="1008" w:footer="720" w:gutter="0"/>
      <w:pgNumType w:start="2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766" w:rsidRDefault="00320766" w:rsidP="003A5B2D">
      <w:pPr>
        <w:spacing w:after="0" w:line="240" w:lineRule="auto"/>
      </w:pPr>
      <w:r>
        <w:separator/>
      </w:r>
    </w:p>
  </w:endnote>
  <w:endnote w:type="continuationSeparator" w:id="0">
    <w:p w:rsidR="00320766" w:rsidRDefault="00320766"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5E0" w:rsidRDefault="00A145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6"/>
        <w:szCs w:val="14"/>
      </w:rPr>
      <w:id w:val="-1339842992"/>
      <w:docPartObj>
        <w:docPartGallery w:val="Page Numbers (Bottom of Page)"/>
        <w:docPartUnique/>
      </w:docPartObj>
    </w:sdtPr>
    <w:sdtEndPr>
      <w:rPr>
        <w:noProof/>
        <w:sz w:val="22"/>
        <w:szCs w:val="22"/>
      </w:rPr>
    </w:sdtEndPr>
    <w:sdtContent>
      <w:p w:rsidR="000D06AA" w:rsidRPr="00C31FDF" w:rsidRDefault="004E0B57" w:rsidP="00464631">
        <w:pPr>
          <w:spacing w:after="0" w:line="240" w:lineRule="auto"/>
          <w:rPr>
            <w:rFonts w:ascii="Palatino Linotype" w:hAnsi="Palatino Linotype"/>
            <w:sz w:val="14"/>
            <w:szCs w:val="14"/>
          </w:rPr>
        </w:pPr>
        <w:r w:rsidRPr="004E0B57">
          <w:rPr>
            <w:rFonts w:ascii="Palatino Linotype" w:eastAsia="Times New Roman" w:hAnsi="Palatino Linotype"/>
            <w:sz w:val="14"/>
          </w:rPr>
          <w:t>TEACHERS INCENTIVES AND STUDENTS' ACADEMIC PERFORMANCE IN PUBLIC SECONDARY SCHOOLS</w:t>
        </w:r>
        <w:r w:rsidR="00B1486C">
          <w:rPr>
            <w:rFonts w:ascii="Palatino Linotype" w:eastAsia="Times New Roman" w:hAnsi="Palatino Linotype"/>
            <w:b/>
            <w:bCs/>
            <w:color w:val="000000"/>
            <w:sz w:val="14"/>
          </w:rPr>
          <w:tab/>
        </w:r>
        <w:r>
          <w:rPr>
            <w:rFonts w:ascii="Palatino Linotype" w:eastAsia="Times New Roman" w:hAnsi="Palatino Linotype"/>
            <w:b/>
            <w:bCs/>
            <w:color w:val="000000"/>
            <w:sz w:val="14"/>
          </w:rPr>
          <w:tab/>
        </w:r>
        <w:r w:rsidR="00982370" w:rsidRPr="00464631">
          <w:rPr>
            <w:rFonts w:ascii="Palatino Linotype" w:hAnsi="Palatino Linotype"/>
            <w:sz w:val="2"/>
          </w:rPr>
          <w:tab/>
        </w:r>
        <w:r w:rsidR="000D06AA">
          <w:fldChar w:fldCharType="begin"/>
        </w:r>
        <w:r w:rsidR="000D06AA">
          <w:instrText xml:space="preserve"> PAGE   \* MERGEFORMAT </w:instrText>
        </w:r>
        <w:r w:rsidR="000D06AA">
          <w:fldChar w:fldCharType="separate"/>
        </w:r>
        <w:r w:rsidR="00786E68">
          <w:rPr>
            <w:noProof/>
          </w:rPr>
          <w:t>201</w:t>
        </w:r>
        <w:r w:rsidR="000D06AA">
          <w:rPr>
            <w:noProof/>
          </w:rPr>
          <w:fldChar w:fldCharType="end"/>
        </w:r>
      </w:p>
    </w:sdtContent>
  </w:sdt>
  <w:p w:rsidR="000D06AA" w:rsidRDefault="000D06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0D06AA" w:rsidRPr="003C495A" w:rsidRDefault="000D06AA"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0D06AA" w:rsidRDefault="000D0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766" w:rsidRDefault="00320766" w:rsidP="003A5B2D">
      <w:pPr>
        <w:spacing w:after="0" w:line="240" w:lineRule="auto"/>
      </w:pPr>
      <w:r>
        <w:separator/>
      </w:r>
    </w:p>
  </w:footnote>
  <w:footnote w:type="continuationSeparator" w:id="0">
    <w:p w:rsidR="00320766" w:rsidRDefault="00320766"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5E0" w:rsidRDefault="00A145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6AA" w:rsidRDefault="000D06AA" w:rsidP="00D25256">
    <w:pPr>
      <w:pStyle w:val="Header"/>
      <w:rPr>
        <w:b/>
        <w:i/>
        <w:sz w:val="16"/>
        <w:szCs w:val="16"/>
      </w:rPr>
    </w:pPr>
    <w:proofErr w:type="spellStart"/>
    <w:r w:rsidRPr="009B5279">
      <w:rPr>
        <w:rFonts w:ascii="Times New Roman" w:hAnsi="Times New Roman"/>
        <w:b/>
        <w:i/>
        <w:sz w:val="16"/>
        <w:szCs w:val="16"/>
      </w:rPr>
      <w:t>Sapientia</w:t>
    </w:r>
    <w:proofErr w:type="spellEnd"/>
    <w:r w:rsidRPr="009B5279">
      <w:rPr>
        <w:rFonts w:ascii="Times New Roman" w:hAnsi="Times New Roman"/>
        <w:b/>
        <w:i/>
        <w:sz w:val="16"/>
        <w:szCs w:val="16"/>
      </w:rPr>
      <w:t xml:space="preserve"> Foundation Journal of Education, Sciences and Gender Studies (SFJESGS), </w:t>
    </w:r>
    <w:r>
      <w:rPr>
        <w:rFonts w:ascii="Times New Roman" w:hAnsi="Times New Roman"/>
        <w:b/>
        <w:i/>
        <w:sz w:val="16"/>
        <w:szCs w:val="16"/>
      </w:rPr>
      <w:t xml:space="preserve">  </w:t>
    </w:r>
    <w:r w:rsidR="00820317">
      <w:rPr>
        <w:rFonts w:ascii="Times New Roman" w:hAnsi="Times New Roman"/>
        <w:b/>
        <w:i/>
        <w:sz w:val="16"/>
        <w:szCs w:val="16"/>
      </w:rPr>
      <w:t>Vol.5 No1</w:t>
    </w:r>
    <w:r>
      <w:rPr>
        <w:rFonts w:ascii="Times New Roman" w:hAnsi="Times New Roman"/>
        <w:b/>
        <w:i/>
        <w:sz w:val="16"/>
        <w:szCs w:val="16"/>
      </w:rPr>
      <w:t xml:space="preserve"> </w:t>
    </w:r>
    <w:r w:rsidR="00820317">
      <w:rPr>
        <w:rFonts w:ascii="Times New Roman" w:hAnsi="Times New Roman"/>
        <w:b/>
        <w:i/>
        <w:sz w:val="16"/>
        <w:szCs w:val="16"/>
      </w:rPr>
      <w:t>March</w:t>
    </w:r>
    <w:r>
      <w:rPr>
        <w:rFonts w:ascii="Times New Roman" w:hAnsi="Times New Roman"/>
        <w:b/>
        <w:i/>
        <w:sz w:val="16"/>
        <w:szCs w:val="16"/>
      </w:rPr>
      <w:t>,</w:t>
    </w:r>
    <w:r w:rsidR="00820317">
      <w:rPr>
        <w:rFonts w:ascii="Times New Roman" w:hAnsi="Times New Roman"/>
        <w:b/>
        <w:i/>
        <w:sz w:val="16"/>
        <w:szCs w:val="16"/>
      </w:rPr>
      <w:t xml:space="preserve"> 2023</w:t>
    </w:r>
    <w:r w:rsidRPr="009B5279">
      <w:rPr>
        <w:rFonts w:ascii="Times New Roman" w:hAnsi="Times New Roman"/>
        <w:b/>
        <w:i/>
        <w:sz w:val="16"/>
        <w:szCs w:val="16"/>
      </w:rPr>
      <w:t xml:space="preserve">; </w:t>
    </w:r>
    <w:r>
      <w:rPr>
        <w:rFonts w:ascii="Times New Roman" w:hAnsi="Times New Roman"/>
        <w:b/>
        <w:i/>
        <w:sz w:val="16"/>
        <w:szCs w:val="16"/>
      </w:rPr>
      <w:t xml:space="preserve">    </w:t>
    </w:r>
    <w:r w:rsidR="001A6F54">
      <w:rPr>
        <w:rFonts w:ascii="Times New Roman" w:hAnsi="Times New Roman"/>
        <w:b/>
        <w:i/>
        <w:sz w:val="16"/>
        <w:szCs w:val="16"/>
      </w:rPr>
      <w:t xml:space="preserve">pg. </w:t>
    </w:r>
    <w:r w:rsidR="00A145E0">
      <w:rPr>
        <w:rFonts w:ascii="Times New Roman" w:hAnsi="Times New Roman"/>
        <w:b/>
        <w:i/>
        <w:sz w:val="16"/>
        <w:szCs w:val="16"/>
      </w:rPr>
      <w:t>201</w:t>
    </w:r>
    <w:r w:rsidR="00F479B3">
      <w:rPr>
        <w:rFonts w:ascii="Times New Roman" w:hAnsi="Times New Roman"/>
        <w:b/>
        <w:i/>
        <w:sz w:val="16"/>
        <w:szCs w:val="16"/>
      </w:rPr>
      <w:t xml:space="preserve"> </w:t>
    </w:r>
    <w:r w:rsidR="00A145E0">
      <w:rPr>
        <w:rFonts w:ascii="Times New Roman" w:hAnsi="Times New Roman"/>
        <w:b/>
        <w:i/>
        <w:sz w:val="16"/>
        <w:szCs w:val="16"/>
      </w:rPr>
      <w:t>– 212</w:t>
    </w:r>
    <w:r w:rsidRPr="00D25256">
      <w:rPr>
        <w:b/>
        <w:i/>
        <w:sz w:val="16"/>
        <w:szCs w:val="16"/>
      </w:rPr>
      <w:t xml:space="preserve"> </w:t>
    </w:r>
  </w:p>
  <w:p w:rsidR="000D06AA" w:rsidRDefault="000D06AA"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0D06AA" w:rsidRPr="00631B89" w:rsidRDefault="000D06AA" w:rsidP="00D25256">
    <w:pPr>
      <w:pStyle w:val="Header"/>
      <w:rPr>
        <w:i/>
        <w:sz w:val="8"/>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5E0" w:rsidRDefault="00A145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B687E"/>
    <w:multiLevelType w:val="hybridMultilevel"/>
    <w:tmpl w:val="68389BA4"/>
    <w:lvl w:ilvl="0" w:tplc="46381E0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266F1835"/>
    <w:multiLevelType w:val="hybridMultilevel"/>
    <w:tmpl w:val="8DF20FAC"/>
    <w:lvl w:ilvl="0" w:tplc="07CA12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78B2E09"/>
    <w:multiLevelType w:val="hybridMultilevel"/>
    <w:tmpl w:val="C214005A"/>
    <w:lvl w:ilvl="0" w:tplc="EA86C05A">
      <w:start w:val="1"/>
      <w:numFmt w:val="lowerRoman"/>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85F01FE"/>
    <w:multiLevelType w:val="hybridMultilevel"/>
    <w:tmpl w:val="554EF19C"/>
    <w:lvl w:ilvl="0" w:tplc="6CEE6C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247398"/>
    <w:multiLevelType w:val="hybridMultilevel"/>
    <w:tmpl w:val="E1CAB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2E1C48"/>
    <w:multiLevelType w:val="hybridMultilevel"/>
    <w:tmpl w:val="FAC4E9CC"/>
    <w:lvl w:ilvl="0" w:tplc="DB201DF0">
      <w:start w:val="1"/>
      <w:numFmt w:val="lowerRoman"/>
      <w:lvlText w:val="%1."/>
      <w:lvlJc w:val="left"/>
      <w:pPr>
        <w:ind w:left="1440" w:hanging="72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34FE2E6F"/>
    <w:multiLevelType w:val="hybridMultilevel"/>
    <w:tmpl w:val="38FA351E"/>
    <w:lvl w:ilvl="0" w:tplc="2000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3E0A4C52"/>
    <w:multiLevelType w:val="hybridMultilevel"/>
    <w:tmpl w:val="12743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717385"/>
    <w:multiLevelType w:val="hybridMultilevel"/>
    <w:tmpl w:val="FCCCD336"/>
    <w:lvl w:ilvl="0" w:tplc="5DB0ACBA">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9">
    <w:nsid w:val="47BD5377"/>
    <w:multiLevelType w:val="hybridMultilevel"/>
    <w:tmpl w:val="D8B4F99E"/>
    <w:lvl w:ilvl="0" w:tplc="71427AC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0">
    <w:nsid w:val="486F0702"/>
    <w:multiLevelType w:val="hybridMultilevel"/>
    <w:tmpl w:val="E84670D0"/>
    <w:lvl w:ilvl="0" w:tplc="5200584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1">
    <w:nsid w:val="496B5CF8"/>
    <w:multiLevelType w:val="hybridMultilevel"/>
    <w:tmpl w:val="AA621D54"/>
    <w:lvl w:ilvl="0" w:tplc="5BAC59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nsid w:val="499B7482"/>
    <w:multiLevelType w:val="hybridMultilevel"/>
    <w:tmpl w:val="F15AC3FC"/>
    <w:lvl w:ilvl="0" w:tplc="10B2C250">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3">
    <w:nsid w:val="535B05BB"/>
    <w:multiLevelType w:val="hybridMultilevel"/>
    <w:tmpl w:val="BB4C01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CA44CD2"/>
    <w:multiLevelType w:val="hybridMultilevel"/>
    <w:tmpl w:val="E542B1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966B4A"/>
    <w:multiLevelType w:val="hybridMultilevel"/>
    <w:tmpl w:val="D6E6B260"/>
    <w:lvl w:ilvl="0" w:tplc="805A77A6">
      <w:start w:val="1"/>
      <w:numFmt w:val="decimal"/>
      <w:lvlText w:val="%1."/>
      <w:lvlJc w:val="left"/>
      <w:pPr>
        <w:ind w:left="1440" w:hanging="360"/>
      </w:pPr>
      <w:rPr>
        <w:rFonts w:ascii="Times New Roman" w:eastAsiaTheme="minorHAnsi" w:hAnsi="Times New Roman" w:cs="Times New Roman"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41A1012"/>
    <w:multiLevelType w:val="hybridMultilevel"/>
    <w:tmpl w:val="2ED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EE77B7"/>
    <w:multiLevelType w:val="hybridMultilevel"/>
    <w:tmpl w:val="FAC0402C"/>
    <w:lvl w:ilvl="0" w:tplc="28D857C6">
      <w:start w:val="1"/>
      <w:numFmt w:val="lowerLetter"/>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9"/>
  </w:num>
  <w:num w:numId="9">
    <w:abstractNumId w:val="12"/>
  </w:num>
  <w:num w:numId="10">
    <w:abstractNumId w:val="14"/>
  </w:num>
  <w:num w:numId="11">
    <w:abstractNumId w:val="11"/>
  </w:num>
  <w:num w:numId="12">
    <w:abstractNumId w:val="4"/>
  </w:num>
  <w:num w:numId="13">
    <w:abstractNumId w:val="10"/>
  </w:num>
  <w:num w:numId="14">
    <w:abstractNumId w:val="6"/>
  </w:num>
  <w:num w:numId="15">
    <w:abstractNumId w:val="17"/>
  </w:num>
  <w:num w:numId="16">
    <w:abstractNumId w:val="3"/>
  </w:num>
  <w:num w:numId="17">
    <w:abstractNumId w:val="15"/>
  </w:num>
  <w:num w:numId="18">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BCF"/>
    <w:rsid w:val="000A19CD"/>
    <w:rsid w:val="000A1C0D"/>
    <w:rsid w:val="000A1C99"/>
    <w:rsid w:val="000A5A21"/>
    <w:rsid w:val="000B4A21"/>
    <w:rsid w:val="000B4EEA"/>
    <w:rsid w:val="000C3BC1"/>
    <w:rsid w:val="000C528B"/>
    <w:rsid w:val="000D06AA"/>
    <w:rsid w:val="000E16C7"/>
    <w:rsid w:val="001102A6"/>
    <w:rsid w:val="00134B5C"/>
    <w:rsid w:val="00141397"/>
    <w:rsid w:val="0014224A"/>
    <w:rsid w:val="00143662"/>
    <w:rsid w:val="001547AD"/>
    <w:rsid w:val="00162CD1"/>
    <w:rsid w:val="00171FFE"/>
    <w:rsid w:val="00174423"/>
    <w:rsid w:val="00180BBF"/>
    <w:rsid w:val="00186116"/>
    <w:rsid w:val="001876CD"/>
    <w:rsid w:val="00196A3A"/>
    <w:rsid w:val="001A6F54"/>
    <w:rsid w:val="001B0C1D"/>
    <w:rsid w:val="001B10E1"/>
    <w:rsid w:val="001B186F"/>
    <w:rsid w:val="001B431E"/>
    <w:rsid w:val="001C0C29"/>
    <w:rsid w:val="001C4520"/>
    <w:rsid w:val="001D3D53"/>
    <w:rsid w:val="001D48E6"/>
    <w:rsid w:val="001D6CD8"/>
    <w:rsid w:val="001E60F5"/>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2973"/>
    <w:rsid w:val="002C0464"/>
    <w:rsid w:val="002C7940"/>
    <w:rsid w:val="002F264B"/>
    <w:rsid w:val="002F35AD"/>
    <w:rsid w:val="002F6FD7"/>
    <w:rsid w:val="00300F87"/>
    <w:rsid w:val="0030216E"/>
    <w:rsid w:val="00311886"/>
    <w:rsid w:val="00315C54"/>
    <w:rsid w:val="00320766"/>
    <w:rsid w:val="00331C9E"/>
    <w:rsid w:val="00335283"/>
    <w:rsid w:val="0033719E"/>
    <w:rsid w:val="0034413A"/>
    <w:rsid w:val="00344DAA"/>
    <w:rsid w:val="00345BD1"/>
    <w:rsid w:val="00363169"/>
    <w:rsid w:val="0036616B"/>
    <w:rsid w:val="00377EC6"/>
    <w:rsid w:val="003858F2"/>
    <w:rsid w:val="00386994"/>
    <w:rsid w:val="003907CC"/>
    <w:rsid w:val="0039100A"/>
    <w:rsid w:val="003919D7"/>
    <w:rsid w:val="003A1783"/>
    <w:rsid w:val="003A1DE4"/>
    <w:rsid w:val="003A5476"/>
    <w:rsid w:val="003A5B2D"/>
    <w:rsid w:val="003A6342"/>
    <w:rsid w:val="003C282E"/>
    <w:rsid w:val="003C4693"/>
    <w:rsid w:val="003C495A"/>
    <w:rsid w:val="003C4A78"/>
    <w:rsid w:val="003D3D28"/>
    <w:rsid w:val="003D7B89"/>
    <w:rsid w:val="003E5573"/>
    <w:rsid w:val="003E763B"/>
    <w:rsid w:val="00405CB8"/>
    <w:rsid w:val="004228E7"/>
    <w:rsid w:val="004235EA"/>
    <w:rsid w:val="00430511"/>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A35B8"/>
    <w:rsid w:val="004A3730"/>
    <w:rsid w:val="004A6888"/>
    <w:rsid w:val="004B212B"/>
    <w:rsid w:val="004B5AD1"/>
    <w:rsid w:val="004C0A8C"/>
    <w:rsid w:val="004C3BDE"/>
    <w:rsid w:val="004D5D61"/>
    <w:rsid w:val="004E0B5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63D4E"/>
    <w:rsid w:val="00587709"/>
    <w:rsid w:val="005924F5"/>
    <w:rsid w:val="00593CBE"/>
    <w:rsid w:val="0059423D"/>
    <w:rsid w:val="005A22C7"/>
    <w:rsid w:val="005A2947"/>
    <w:rsid w:val="005A2A94"/>
    <w:rsid w:val="005A3886"/>
    <w:rsid w:val="005A3F6A"/>
    <w:rsid w:val="005A5F94"/>
    <w:rsid w:val="005B020C"/>
    <w:rsid w:val="005B3D6B"/>
    <w:rsid w:val="005B5189"/>
    <w:rsid w:val="005D0AC6"/>
    <w:rsid w:val="005D5CA1"/>
    <w:rsid w:val="005F2ED0"/>
    <w:rsid w:val="005F469B"/>
    <w:rsid w:val="00603992"/>
    <w:rsid w:val="00615407"/>
    <w:rsid w:val="00631B89"/>
    <w:rsid w:val="00640351"/>
    <w:rsid w:val="006526E9"/>
    <w:rsid w:val="00652D5C"/>
    <w:rsid w:val="00664C4A"/>
    <w:rsid w:val="0067087E"/>
    <w:rsid w:val="00675328"/>
    <w:rsid w:val="006812B0"/>
    <w:rsid w:val="00690FF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86E68"/>
    <w:rsid w:val="00794D06"/>
    <w:rsid w:val="007A0B6A"/>
    <w:rsid w:val="007C30AD"/>
    <w:rsid w:val="007D436B"/>
    <w:rsid w:val="007F1489"/>
    <w:rsid w:val="007F2154"/>
    <w:rsid w:val="007F7E47"/>
    <w:rsid w:val="00811923"/>
    <w:rsid w:val="00813BCE"/>
    <w:rsid w:val="00820317"/>
    <w:rsid w:val="008225B5"/>
    <w:rsid w:val="00833185"/>
    <w:rsid w:val="0087530C"/>
    <w:rsid w:val="00883D6C"/>
    <w:rsid w:val="008873E0"/>
    <w:rsid w:val="00890D27"/>
    <w:rsid w:val="008A1B5F"/>
    <w:rsid w:val="008A68B2"/>
    <w:rsid w:val="008C0993"/>
    <w:rsid w:val="008D7EF5"/>
    <w:rsid w:val="008E5F07"/>
    <w:rsid w:val="008E683C"/>
    <w:rsid w:val="008E6869"/>
    <w:rsid w:val="008F3D1C"/>
    <w:rsid w:val="008F7A0A"/>
    <w:rsid w:val="00933E56"/>
    <w:rsid w:val="00960418"/>
    <w:rsid w:val="00973E7D"/>
    <w:rsid w:val="00982370"/>
    <w:rsid w:val="0098675E"/>
    <w:rsid w:val="009A2D36"/>
    <w:rsid w:val="009A547E"/>
    <w:rsid w:val="009B1434"/>
    <w:rsid w:val="009B167B"/>
    <w:rsid w:val="009B3A7C"/>
    <w:rsid w:val="009B5279"/>
    <w:rsid w:val="009B54F5"/>
    <w:rsid w:val="009C2736"/>
    <w:rsid w:val="009C6C3E"/>
    <w:rsid w:val="009E6466"/>
    <w:rsid w:val="009F0F62"/>
    <w:rsid w:val="009F38C9"/>
    <w:rsid w:val="009F4424"/>
    <w:rsid w:val="00A0403E"/>
    <w:rsid w:val="00A145E0"/>
    <w:rsid w:val="00A535A7"/>
    <w:rsid w:val="00A57E77"/>
    <w:rsid w:val="00A60AC1"/>
    <w:rsid w:val="00A62D2C"/>
    <w:rsid w:val="00A730B3"/>
    <w:rsid w:val="00A76B00"/>
    <w:rsid w:val="00A8368A"/>
    <w:rsid w:val="00A86307"/>
    <w:rsid w:val="00A8788B"/>
    <w:rsid w:val="00A91675"/>
    <w:rsid w:val="00A9366D"/>
    <w:rsid w:val="00A9426A"/>
    <w:rsid w:val="00AA092D"/>
    <w:rsid w:val="00AA5776"/>
    <w:rsid w:val="00AB4108"/>
    <w:rsid w:val="00AC2D83"/>
    <w:rsid w:val="00AC4E2A"/>
    <w:rsid w:val="00AC7438"/>
    <w:rsid w:val="00AD538D"/>
    <w:rsid w:val="00AE558C"/>
    <w:rsid w:val="00AE7C8A"/>
    <w:rsid w:val="00AE7F12"/>
    <w:rsid w:val="00AF1848"/>
    <w:rsid w:val="00AF4CF4"/>
    <w:rsid w:val="00B053BD"/>
    <w:rsid w:val="00B07C97"/>
    <w:rsid w:val="00B10222"/>
    <w:rsid w:val="00B106AE"/>
    <w:rsid w:val="00B10F4B"/>
    <w:rsid w:val="00B11B96"/>
    <w:rsid w:val="00B1420C"/>
    <w:rsid w:val="00B1486C"/>
    <w:rsid w:val="00B2141F"/>
    <w:rsid w:val="00B31A31"/>
    <w:rsid w:val="00B32C52"/>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1FA9"/>
    <w:rsid w:val="00BF3B0D"/>
    <w:rsid w:val="00BF7FC9"/>
    <w:rsid w:val="00C053AA"/>
    <w:rsid w:val="00C114CD"/>
    <w:rsid w:val="00C14B05"/>
    <w:rsid w:val="00C23D33"/>
    <w:rsid w:val="00C31FDF"/>
    <w:rsid w:val="00C547DC"/>
    <w:rsid w:val="00C554D8"/>
    <w:rsid w:val="00C60A4A"/>
    <w:rsid w:val="00C66897"/>
    <w:rsid w:val="00C709C0"/>
    <w:rsid w:val="00C736E9"/>
    <w:rsid w:val="00C81A85"/>
    <w:rsid w:val="00C85DAC"/>
    <w:rsid w:val="00C91ADF"/>
    <w:rsid w:val="00C960DC"/>
    <w:rsid w:val="00C97256"/>
    <w:rsid w:val="00CA6AA7"/>
    <w:rsid w:val="00CB4BE9"/>
    <w:rsid w:val="00CB7756"/>
    <w:rsid w:val="00CC3733"/>
    <w:rsid w:val="00CC5DFA"/>
    <w:rsid w:val="00CE2B30"/>
    <w:rsid w:val="00CF3CF9"/>
    <w:rsid w:val="00CF4292"/>
    <w:rsid w:val="00CF47D0"/>
    <w:rsid w:val="00D12B44"/>
    <w:rsid w:val="00D15930"/>
    <w:rsid w:val="00D25256"/>
    <w:rsid w:val="00D2752A"/>
    <w:rsid w:val="00D376B6"/>
    <w:rsid w:val="00D53CEC"/>
    <w:rsid w:val="00D70B0C"/>
    <w:rsid w:val="00D747D6"/>
    <w:rsid w:val="00D76DFA"/>
    <w:rsid w:val="00D80912"/>
    <w:rsid w:val="00D86969"/>
    <w:rsid w:val="00D90564"/>
    <w:rsid w:val="00D92295"/>
    <w:rsid w:val="00D93BFC"/>
    <w:rsid w:val="00D93DCF"/>
    <w:rsid w:val="00DA12B7"/>
    <w:rsid w:val="00DB1E59"/>
    <w:rsid w:val="00DD0E40"/>
    <w:rsid w:val="00DE5A2C"/>
    <w:rsid w:val="00DF12A8"/>
    <w:rsid w:val="00DF17F7"/>
    <w:rsid w:val="00DF5D8F"/>
    <w:rsid w:val="00E003D6"/>
    <w:rsid w:val="00E0565A"/>
    <w:rsid w:val="00E06C77"/>
    <w:rsid w:val="00E10F9B"/>
    <w:rsid w:val="00E3788B"/>
    <w:rsid w:val="00E420A2"/>
    <w:rsid w:val="00E51D26"/>
    <w:rsid w:val="00E5361E"/>
    <w:rsid w:val="00E61AEE"/>
    <w:rsid w:val="00E72A03"/>
    <w:rsid w:val="00E7604B"/>
    <w:rsid w:val="00E77185"/>
    <w:rsid w:val="00E7785A"/>
    <w:rsid w:val="00EA2C89"/>
    <w:rsid w:val="00EB6231"/>
    <w:rsid w:val="00EB6C6A"/>
    <w:rsid w:val="00EC33C5"/>
    <w:rsid w:val="00EC47EA"/>
    <w:rsid w:val="00ED3DE9"/>
    <w:rsid w:val="00EE26AC"/>
    <w:rsid w:val="00EF3C16"/>
    <w:rsid w:val="00F02258"/>
    <w:rsid w:val="00F039C2"/>
    <w:rsid w:val="00F11A7A"/>
    <w:rsid w:val="00F30279"/>
    <w:rsid w:val="00F41447"/>
    <w:rsid w:val="00F479B3"/>
    <w:rsid w:val="00F51CB9"/>
    <w:rsid w:val="00F5630F"/>
    <w:rsid w:val="00F630E4"/>
    <w:rsid w:val="00F7148F"/>
    <w:rsid w:val="00F73052"/>
    <w:rsid w:val="00F7313A"/>
    <w:rsid w:val="00F76F2A"/>
    <w:rsid w:val="00F853D9"/>
    <w:rsid w:val="00F90A80"/>
    <w:rsid w:val="00F92AAD"/>
    <w:rsid w:val="00F9403D"/>
    <w:rsid w:val="00FA2203"/>
    <w:rsid w:val="00FA7239"/>
    <w:rsid w:val="00FB3165"/>
    <w:rsid w:val="00FC0D0F"/>
    <w:rsid w:val="00FC2ADE"/>
    <w:rsid w:val="00FC3048"/>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semiHidden/>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3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1"/>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5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semiHidden/>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9100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inachicyril@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uardian.ng/opinion/ethical-issues-in-governance-higher-education-and-governanc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jchinyere@fudutsinma.edu.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olutolatola@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olutola@fudutsinma.edu.n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6F01C-62AE-43BC-968D-60B556F11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6050</Words>
  <Characters>34490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2023-04-09T10:52:00Z</dcterms:created>
  <dcterms:modified xsi:type="dcterms:W3CDTF">2023-04-09T10:52:00Z</dcterms:modified>
</cp:coreProperties>
</file>